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7B" w:rsidRDefault="00FC1534" w:rsidP="00611A7B">
      <w:pPr>
        <w:spacing w:after="0" w:line="360" w:lineRule="exact"/>
        <w:jc w:val="center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>Stát šetří na příspěvku na stavební spoření</w:t>
      </w:r>
      <w:r w:rsidR="000B6673">
        <w:rPr>
          <w:rFonts w:ascii="Courier New" w:hAnsi="Courier New" w:cs="Courier New"/>
          <w:sz w:val="24"/>
          <w:szCs w:val="24"/>
        </w:rPr>
        <w:t>.</w:t>
      </w:r>
      <w:r w:rsidRPr="00FC1534">
        <w:rPr>
          <w:rFonts w:ascii="Courier New" w:hAnsi="Courier New" w:cs="Courier New"/>
          <w:sz w:val="24"/>
          <w:szCs w:val="24"/>
        </w:rPr>
        <w:t xml:space="preserve"> </w:t>
      </w:r>
      <w:r w:rsidR="000B6673">
        <w:rPr>
          <w:rFonts w:ascii="Courier New" w:hAnsi="Courier New" w:cs="Courier New"/>
          <w:sz w:val="24"/>
          <w:szCs w:val="24"/>
        </w:rPr>
        <w:t>A</w:t>
      </w:r>
      <w:r w:rsidRPr="00FC1534">
        <w:rPr>
          <w:rFonts w:ascii="Courier New" w:hAnsi="Courier New" w:cs="Courier New"/>
          <w:sz w:val="24"/>
          <w:szCs w:val="24"/>
        </w:rPr>
        <w:t xml:space="preserve"> s ním i my všichni</w:t>
      </w:r>
    </w:p>
    <w:p w:rsidR="00637F99" w:rsidRDefault="00FC153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 xml:space="preserve">Snížení státního příspěvku ke stavebnímu spoření nesou </w:t>
      </w:r>
      <w:r w:rsidR="00A42DE8" w:rsidRPr="00FC1534">
        <w:rPr>
          <w:rFonts w:ascii="Courier New" w:hAnsi="Courier New" w:cs="Courier New"/>
          <w:sz w:val="24"/>
          <w:szCs w:val="24"/>
        </w:rPr>
        <w:t xml:space="preserve">čeští </w:t>
      </w:r>
      <w:r w:rsidRPr="00FC1534">
        <w:rPr>
          <w:rFonts w:ascii="Courier New" w:hAnsi="Courier New" w:cs="Courier New"/>
          <w:sz w:val="24"/>
          <w:szCs w:val="24"/>
        </w:rPr>
        <w:t>někteří střadatelé nelibě. Jenže stát nemá peněz na</w:t>
      </w:r>
      <w:r w:rsidR="00A42DE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>byt a na úspoře příspěvku uspoří především ti, říká ve svém komentáři odborník na investice. Státní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příspěvek stavebního spoření je vyplácen lidem, kteří </w:t>
      </w:r>
      <w:r w:rsidRPr="000221E3">
        <w:rPr>
          <w:rFonts w:ascii="Courier New" w:hAnsi="Courier New" w:cs="Courier New"/>
          <w:sz w:val="24"/>
          <w:szCs w:val="24"/>
        </w:rPr>
        <w:t xml:space="preserve">spoří </w:t>
      </w:r>
      <w:r w:rsidR="00C514C9" w:rsidRPr="000221E3">
        <w:rPr>
          <w:rFonts w:ascii="Courier New" w:hAnsi="Courier New" w:cs="Courier New"/>
          <w:sz w:val="24"/>
          <w:szCs w:val="24"/>
        </w:rPr>
        <w:t xml:space="preserve">i </w:t>
      </w:r>
      <w:r w:rsidRPr="000221E3">
        <w:rPr>
          <w:rFonts w:ascii="Courier New" w:hAnsi="Courier New" w:cs="Courier New"/>
          <w:sz w:val="24"/>
          <w:szCs w:val="24"/>
        </w:rPr>
        <w:t>u některé z pěti stavebních spořitelen působících v České republice. Jeho výše činí 10</w:t>
      </w:r>
      <w:r w:rsidR="00C514C9" w:rsidRPr="000221E3">
        <w:rPr>
          <w:rFonts w:ascii="Courier New" w:hAnsi="Courier New" w:cs="Courier New"/>
          <w:sz w:val="24"/>
          <w:szCs w:val="24"/>
        </w:rPr>
        <w:t xml:space="preserve"> </w:t>
      </w:r>
      <w:r w:rsidRPr="000221E3">
        <w:rPr>
          <w:rFonts w:ascii="Courier New" w:hAnsi="Courier New" w:cs="Courier New"/>
          <w:sz w:val="24"/>
          <w:szCs w:val="24"/>
        </w:rPr>
        <w:t xml:space="preserve">procent z naspořené částky v daném roce, maximálně </w:t>
      </w:r>
      <w:r w:rsidR="00C514C9" w:rsidRPr="000221E3">
        <w:rPr>
          <w:rFonts w:ascii="Courier New" w:hAnsi="Courier New" w:cs="Courier New"/>
          <w:sz w:val="24"/>
          <w:szCs w:val="24"/>
        </w:rPr>
        <w:t xml:space="preserve">jen </w:t>
      </w:r>
      <w:r w:rsidRPr="000221E3">
        <w:rPr>
          <w:rFonts w:ascii="Courier New" w:hAnsi="Courier New" w:cs="Courier New"/>
          <w:sz w:val="24"/>
          <w:szCs w:val="24"/>
        </w:rPr>
        <w:t xml:space="preserve">z </w:t>
      </w:r>
      <w:proofErr w:type="gramStart"/>
      <w:r w:rsidRPr="000221E3">
        <w:rPr>
          <w:rFonts w:ascii="Courier New" w:hAnsi="Courier New" w:cs="Courier New"/>
          <w:sz w:val="24"/>
          <w:szCs w:val="24"/>
        </w:rPr>
        <w:t>20tisíc</w:t>
      </w:r>
      <w:proofErr w:type="gramEnd"/>
      <w:r w:rsidRPr="000221E3">
        <w:rPr>
          <w:rFonts w:ascii="Courier New" w:hAnsi="Courier New" w:cs="Courier New"/>
          <w:sz w:val="24"/>
          <w:szCs w:val="24"/>
        </w:rPr>
        <w:t xml:space="preserve"> korun. Do naspořené částky se přitom počítají i připsané úroky, </w:t>
      </w:r>
      <w:r w:rsidR="00C514C9" w:rsidRPr="000221E3">
        <w:rPr>
          <w:rFonts w:ascii="Courier New" w:hAnsi="Courier New" w:cs="Courier New"/>
          <w:sz w:val="24"/>
          <w:szCs w:val="24"/>
        </w:rPr>
        <w:t>kdo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="00C514C9" w:rsidRPr="000221E3">
        <w:rPr>
          <w:rFonts w:ascii="Courier New" w:hAnsi="Courier New" w:cs="Courier New"/>
          <w:sz w:val="24"/>
          <w:szCs w:val="24"/>
        </w:rPr>
        <w:t xml:space="preserve">je pobírají, </w:t>
      </w:r>
      <w:r w:rsidRPr="000221E3">
        <w:rPr>
          <w:rFonts w:ascii="Courier New" w:hAnsi="Courier New" w:cs="Courier New"/>
          <w:sz w:val="24"/>
          <w:szCs w:val="24"/>
        </w:rPr>
        <w:t>naopak se z ní odečítají uhrazené poplatky. Poslední snížení státního příspěvku</w:t>
      </w:r>
      <w:r w:rsidRPr="00FC1534">
        <w:rPr>
          <w:rFonts w:ascii="Courier New" w:hAnsi="Courier New" w:cs="Courier New"/>
          <w:sz w:val="24"/>
          <w:szCs w:val="24"/>
        </w:rPr>
        <w:t xml:space="preserve"> v roce se vztahovalo i na dříve uzavřené smlouvy. Při prvním snížení státního příspěvku na 15 procent </w:t>
      </w:r>
      <w:r w:rsidR="00D35BE6" w:rsidRPr="00FC1534">
        <w:rPr>
          <w:rFonts w:ascii="Courier New" w:hAnsi="Courier New" w:cs="Courier New"/>
          <w:sz w:val="24"/>
          <w:szCs w:val="24"/>
        </w:rPr>
        <w:t xml:space="preserve">částky </w:t>
      </w:r>
      <w:r w:rsidRPr="00FC1534">
        <w:rPr>
          <w:rFonts w:ascii="Courier New" w:hAnsi="Courier New" w:cs="Courier New"/>
          <w:sz w:val="24"/>
          <w:szCs w:val="24"/>
        </w:rPr>
        <w:t xml:space="preserve">z </w:t>
      </w:r>
      <w:r w:rsidR="00D35BE6" w:rsidRPr="00FC1534">
        <w:rPr>
          <w:rFonts w:ascii="Courier New" w:hAnsi="Courier New" w:cs="Courier New"/>
          <w:sz w:val="24"/>
          <w:szCs w:val="24"/>
        </w:rPr>
        <w:t xml:space="preserve">naspořené </w:t>
      </w:r>
      <w:r w:rsidRPr="00FC1534">
        <w:rPr>
          <w:rFonts w:ascii="Courier New" w:hAnsi="Courier New" w:cs="Courier New"/>
          <w:sz w:val="24"/>
          <w:szCs w:val="24"/>
        </w:rPr>
        <w:t>maximální 20 tisíc korun ročně v roce 2</w:t>
      </w:r>
      <w:r w:rsidR="00A42DE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003 se vláda k podobnému </w:t>
      </w:r>
      <w:r w:rsidR="00A42DE8">
        <w:rPr>
          <w:rFonts w:ascii="Courier New" w:hAnsi="Courier New" w:cs="Courier New"/>
          <w:sz w:val="24"/>
          <w:szCs w:val="24"/>
        </w:rPr>
        <w:t>skoku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="00C514C9" w:rsidRPr="00FC1534">
        <w:rPr>
          <w:rFonts w:ascii="Courier New" w:hAnsi="Courier New" w:cs="Courier New"/>
          <w:sz w:val="24"/>
          <w:szCs w:val="24"/>
        </w:rPr>
        <w:t xml:space="preserve">„pro jistotu“ </w:t>
      </w:r>
      <w:r w:rsidRPr="00FC1534">
        <w:rPr>
          <w:rFonts w:ascii="Courier New" w:hAnsi="Courier New" w:cs="Courier New"/>
          <w:sz w:val="24"/>
          <w:szCs w:val="24"/>
        </w:rPr>
        <w:t>neodhodlala z obav z</w:t>
      </w:r>
      <w:r w:rsidR="00C514C9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>retroaktivity – tedy možného napadení snížení státního příspěvku z důvod</w:t>
      </w:r>
      <w:r w:rsidR="00A42DE8">
        <w:rPr>
          <w:rFonts w:ascii="Courier New" w:hAnsi="Courier New" w:cs="Courier New"/>
          <w:sz w:val="24"/>
          <w:szCs w:val="24"/>
        </w:rPr>
        <w:t>ů</w:t>
      </w:r>
      <w:r w:rsidRPr="00FC1534">
        <w:rPr>
          <w:rFonts w:ascii="Courier New" w:hAnsi="Courier New" w:cs="Courier New"/>
          <w:sz w:val="24"/>
          <w:szCs w:val="24"/>
        </w:rPr>
        <w:t xml:space="preserve"> </w:t>
      </w:r>
      <w:r w:rsidR="00A42DE8" w:rsidRPr="00FC1534">
        <w:rPr>
          <w:rFonts w:ascii="Courier New" w:hAnsi="Courier New" w:cs="Courier New"/>
          <w:sz w:val="24"/>
          <w:szCs w:val="24"/>
        </w:rPr>
        <w:t xml:space="preserve">platnosti </w:t>
      </w:r>
      <w:r w:rsidRPr="00FC1534">
        <w:rPr>
          <w:rFonts w:ascii="Courier New" w:hAnsi="Courier New" w:cs="Courier New"/>
          <w:sz w:val="24"/>
          <w:szCs w:val="24"/>
        </w:rPr>
        <w:t xml:space="preserve">zpětné u Ústavního soudu. Obavy byly ale liché a Ústavní soud potvrdil, </w:t>
      </w:r>
      <w:r w:rsidRPr="00691362">
        <w:rPr>
          <w:rFonts w:ascii="Courier New" w:hAnsi="Courier New" w:cs="Courier New"/>
          <w:sz w:val="24"/>
          <w:szCs w:val="24"/>
        </w:rPr>
        <w:t xml:space="preserve">že </w:t>
      </w:r>
      <w:r w:rsidR="00C514C9" w:rsidRPr="00691362">
        <w:rPr>
          <w:rFonts w:ascii="Courier New" w:hAnsi="Courier New" w:cs="Courier New"/>
          <w:sz w:val="24"/>
          <w:szCs w:val="24"/>
        </w:rPr>
        <w:t xml:space="preserve">tímto </w:t>
      </w:r>
      <w:r w:rsidRPr="00691362">
        <w:rPr>
          <w:rFonts w:ascii="Courier New" w:hAnsi="Courier New" w:cs="Courier New"/>
          <w:sz w:val="24"/>
          <w:szCs w:val="24"/>
        </w:rPr>
        <w:t>zákonem</w:t>
      </w:r>
      <w:r w:rsidRPr="00FC1534">
        <w:rPr>
          <w:rFonts w:ascii="Courier New" w:hAnsi="Courier New" w:cs="Courier New"/>
          <w:sz w:val="24"/>
          <w:szCs w:val="24"/>
        </w:rPr>
        <w:t xml:space="preserve"> může být státní příspěvek změněn i pro stávající smlouvy. Snížení státní</w:t>
      </w:r>
      <w:r w:rsidR="00DE16C0">
        <w:rPr>
          <w:rFonts w:ascii="Courier New" w:hAnsi="Courier New" w:cs="Courier New"/>
          <w:sz w:val="24"/>
          <w:szCs w:val="24"/>
        </w:rPr>
        <w:t>ho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příspěvku pouze pro </w:t>
      </w:r>
      <w:r w:rsidR="00A42DE8">
        <w:rPr>
          <w:rFonts w:ascii="Courier New" w:hAnsi="Courier New" w:cs="Courier New"/>
          <w:sz w:val="24"/>
          <w:szCs w:val="24"/>
        </w:rPr>
        <w:t>malé</w:t>
      </w:r>
      <w:r w:rsidRPr="00FC1534">
        <w:rPr>
          <w:rFonts w:ascii="Courier New" w:hAnsi="Courier New" w:cs="Courier New"/>
          <w:sz w:val="24"/>
          <w:szCs w:val="24"/>
        </w:rPr>
        <w:t xml:space="preserve"> smlouvy vedlo v prvních letech ke zvýšení výdajů státu na podporu stavebního </w:t>
      </w:r>
      <w:r w:rsidR="00A42DE8">
        <w:rPr>
          <w:rFonts w:ascii="Courier New" w:hAnsi="Courier New" w:cs="Courier New"/>
          <w:sz w:val="24"/>
          <w:szCs w:val="24"/>
        </w:rPr>
        <w:t>střádání</w:t>
      </w:r>
      <w:r w:rsidRPr="00FC1534">
        <w:rPr>
          <w:rFonts w:ascii="Courier New" w:hAnsi="Courier New" w:cs="Courier New"/>
          <w:sz w:val="24"/>
          <w:szCs w:val="24"/>
        </w:rPr>
        <w:t xml:space="preserve">. Lidé si uzavírali smlouvy ještě za starých podmínek, aby si zajistili státní </w:t>
      </w:r>
      <w:r w:rsidR="00A42DE8">
        <w:rPr>
          <w:rFonts w:ascii="Courier New" w:hAnsi="Courier New" w:cs="Courier New"/>
          <w:sz w:val="24"/>
          <w:szCs w:val="24"/>
        </w:rPr>
        <w:t>doplatek</w:t>
      </w:r>
      <w:r w:rsidRPr="00FC1534">
        <w:rPr>
          <w:rFonts w:ascii="Courier New" w:hAnsi="Courier New" w:cs="Courier New"/>
          <w:sz w:val="24"/>
          <w:szCs w:val="24"/>
        </w:rPr>
        <w:t xml:space="preserve"> ve výši 25 procent z maximální roční naspořené částky 18 tisíc korun. Na úroveň </w:t>
      </w:r>
      <w:r w:rsidR="00A42DE8">
        <w:rPr>
          <w:rFonts w:ascii="Courier New" w:hAnsi="Courier New" w:cs="Courier New"/>
          <w:sz w:val="24"/>
          <w:szCs w:val="24"/>
        </w:rPr>
        <w:t>nákladů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před změnou </w:t>
      </w:r>
      <w:r w:rsidR="002F45F9" w:rsidRPr="00FC1534">
        <w:rPr>
          <w:rFonts w:ascii="Courier New" w:hAnsi="Courier New" w:cs="Courier New"/>
          <w:sz w:val="24"/>
          <w:szCs w:val="24"/>
        </w:rPr>
        <w:t xml:space="preserve">dostal stát po </w:t>
      </w:r>
      <w:r w:rsidRPr="00FC1534">
        <w:rPr>
          <w:rFonts w:ascii="Courier New" w:hAnsi="Courier New" w:cs="Courier New"/>
          <w:sz w:val="24"/>
          <w:szCs w:val="24"/>
        </w:rPr>
        <w:t xml:space="preserve">až </w:t>
      </w:r>
      <w:r w:rsidR="002F45F9" w:rsidRPr="00FC1534">
        <w:rPr>
          <w:rFonts w:ascii="Courier New" w:hAnsi="Courier New" w:cs="Courier New"/>
          <w:sz w:val="24"/>
          <w:szCs w:val="24"/>
        </w:rPr>
        <w:t xml:space="preserve">se </w:t>
      </w:r>
      <w:r w:rsidRPr="00FC1534">
        <w:rPr>
          <w:rFonts w:ascii="Courier New" w:hAnsi="Courier New" w:cs="Courier New"/>
          <w:sz w:val="24"/>
          <w:szCs w:val="24"/>
        </w:rPr>
        <w:t xml:space="preserve">šesti </w:t>
      </w:r>
      <w:proofErr w:type="gramStart"/>
      <w:r w:rsidRPr="00FC1534">
        <w:rPr>
          <w:rFonts w:ascii="Courier New" w:hAnsi="Courier New" w:cs="Courier New"/>
          <w:sz w:val="24"/>
          <w:szCs w:val="24"/>
        </w:rPr>
        <w:t>letech</w:t>
      </w:r>
      <w:proofErr w:type="gramEnd"/>
      <w:r w:rsidRPr="00FC1534">
        <w:rPr>
          <w:rFonts w:ascii="Courier New" w:hAnsi="Courier New" w:cs="Courier New"/>
          <w:sz w:val="24"/>
          <w:szCs w:val="24"/>
        </w:rPr>
        <w:t xml:space="preserve"> v roce 2009. Snížení státního příspěvku na současnou úroveň pro všechny smlouvy měl</w:t>
      </w:r>
      <w:r w:rsidR="00A42DE8">
        <w:rPr>
          <w:rFonts w:ascii="Courier New" w:hAnsi="Courier New" w:cs="Courier New"/>
          <w:sz w:val="24"/>
          <w:szCs w:val="24"/>
        </w:rPr>
        <w:t>y</w:t>
      </w:r>
      <w:r w:rsidRPr="00FC1534">
        <w:rPr>
          <w:rFonts w:ascii="Courier New" w:hAnsi="Courier New" w:cs="Courier New"/>
          <w:sz w:val="24"/>
          <w:szCs w:val="24"/>
        </w:rPr>
        <w:t xml:space="preserve"> takřka okamžitý úsporný efekt. Z roku na rok klesly </w:t>
      </w:r>
      <w:r w:rsidR="00A42DE8" w:rsidRPr="00FC1534">
        <w:rPr>
          <w:rFonts w:ascii="Courier New" w:hAnsi="Courier New" w:cs="Courier New"/>
          <w:sz w:val="24"/>
          <w:szCs w:val="24"/>
        </w:rPr>
        <w:t xml:space="preserve">státu </w:t>
      </w:r>
      <w:r w:rsidRPr="00FC1534">
        <w:rPr>
          <w:rFonts w:ascii="Courier New" w:hAnsi="Courier New" w:cs="Courier New"/>
          <w:sz w:val="24"/>
          <w:szCs w:val="24"/>
        </w:rPr>
        <w:t xml:space="preserve">výdaje o polovinu a </w:t>
      </w:r>
      <w:r w:rsidR="00DE16C0" w:rsidRPr="00FC1534">
        <w:rPr>
          <w:rFonts w:ascii="Courier New" w:hAnsi="Courier New" w:cs="Courier New"/>
          <w:sz w:val="24"/>
          <w:szCs w:val="24"/>
        </w:rPr>
        <w:t xml:space="preserve">klesají </w:t>
      </w:r>
      <w:r w:rsidRPr="00FC1534">
        <w:rPr>
          <w:rFonts w:ascii="Courier New" w:hAnsi="Courier New" w:cs="Courier New"/>
          <w:sz w:val="24"/>
          <w:szCs w:val="24"/>
        </w:rPr>
        <w:t>i v</w:t>
      </w:r>
      <w:r w:rsidR="00DE16C0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>následujících letech se snižujícím se zájmem střadatelů o stavební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spoření. Kdo dostává státní příspěvek Podpora stavebního spoření </w:t>
      </w:r>
      <w:proofErr w:type="gramStart"/>
      <w:r w:rsidRPr="00FC1534">
        <w:rPr>
          <w:rFonts w:ascii="Courier New" w:hAnsi="Courier New" w:cs="Courier New"/>
          <w:sz w:val="24"/>
          <w:szCs w:val="24"/>
        </w:rPr>
        <w:t>je</w:t>
      </w:r>
      <w:proofErr w:type="gramEnd"/>
      <w:r w:rsidRPr="00FC1534">
        <w:rPr>
          <w:rFonts w:ascii="Courier New" w:hAnsi="Courier New" w:cs="Courier New"/>
          <w:sz w:val="24"/>
          <w:szCs w:val="24"/>
        </w:rPr>
        <w:t xml:space="preserve"> namířena na příjmové vrstvy obyvatelstva. Lidé s nízkými příjmy nemají dostatek prostředků na tvorbu úspor, a pokud přeci jen </w:t>
      </w:r>
      <w:r w:rsidR="00A42DE8">
        <w:rPr>
          <w:rFonts w:ascii="Courier New" w:hAnsi="Courier New" w:cs="Courier New"/>
          <w:sz w:val="24"/>
          <w:szCs w:val="24"/>
        </w:rPr>
        <w:t>zne</w:t>
      </w:r>
      <w:r w:rsidRPr="00FC1534">
        <w:rPr>
          <w:rFonts w:ascii="Courier New" w:hAnsi="Courier New" w:cs="Courier New"/>
          <w:sz w:val="24"/>
          <w:szCs w:val="24"/>
        </w:rPr>
        <w:t xml:space="preserve">užívají stavební spoření, zpravidla ne v </w:t>
      </w:r>
      <w:r w:rsidR="00C875E5" w:rsidRPr="00FC1534">
        <w:rPr>
          <w:rFonts w:ascii="Courier New" w:hAnsi="Courier New" w:cs="Courier New"/>
          <w:sz w:val="24"/>
          <w:szCs w:val="24"/>
        </w:rPr>
        <w:t xml:space="preserve">rozsahu </w:t>
      </w:r>
      <w:r w:rsidRPr="00FC1534">
        <w:rPr>
          <w:rFonts w:ascii="Courier New" w:hAnsi="Courier New" w:cs="Courier New"/>
          <w:sz w:val="24"/>
          <w:szCs w:val="24"/>
        </w:rPr>
        <w:t>plném. Lidé s vysokými příjmy sice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>mohou stavební spoření využít, často ale mají výnosnější investiční aktivity a spoření pro ně není priorit</w:t>
      </w:r>
      <w:r w:rsidR="00DE6E49">
        <w:rPr>
          <w:rFonts w:ascii="Courier New" w:hAnsi="Courier New" w:cs="Courier New"/>
          <w:sz w:val="24"/>
          <w:szCs w:val="24"/>
        </w:rPr>
        <w:t>a</w:t>
      </w:r>
      <w:r w:rsidRPr="00FC1534">
        <w:rPr>
          <w:rFonts w:ascii="Courier New" w:hAnsi="Courier New" w:cs="Courier New"/>
          <w:sz w:val="24"/>
          <w:szCs w:val="24"/>
        </w:rPr>
        <w:t xml:space="preserve">. Navíc možnost uložení 20 tisíc korun </w:t>
      </w:r>
      <w:r w:rsidRPr="002D4500">
        <w:rPr>
          <w:rFonts w:ascii="Courier New" w:hAnsi="Courier New" w:cs="Courier New"/>
          <w:sz w:val="24"/>
          <w:szCs w:val="24"/>
        </w:rPr>
        <w:t xml:space="preserve">na </w:t>
      </w:r>
      <w:r w:rsidR="00656FBF" w:rsidRPr="002D4500">
        <w:rPr>
          <w:rFonts w:ascii="Courier New" w:hAnsi="Courier New" w:cs="Courier New"/>
          <w:sz w:val="24"/>
          <w:szCs w:val="24"/>
        </w:rPr>
        <w:t xml:space="preserve">jednu </w:t>
      </w:r>
      <w:r w:rsidRPr="002D4500">
        <w:rPr>
          <w:rFonts w:ascii="Courier New" w:hAnsi="Courier New" w:cs="Courier New"/>
          <w:sz w:val="24"/>
          <w:szCs w:val="24"/>
        </w:rPr>
        <w:t>osobu</w:t>
      </w:r>
      <w:r w:rsidRPr="00FC1534">
        <w:rPr>
          <w:rFonts w:ascii="Courier New" w:hAnsi="Courier New" w:cs="Courier New"/>
          <w:sz w:val="24"/>
          <w:szCs w:val="24"/>
        </w:rPr>
        <w:t xml:space="preserve"> se státním příspěvkem zdaleka neodpovídá volným prostředkům, které mají k dispozici. </w:t>
      </w:r>
      <w:r w:rsidR="00637F99" w:rsidRPr="00FC1534">
        <w:rPr>
          <w:rFonts w:ascii="Courier New" w:hAnsi="Courier New" w:cs="Courier New"/>
          <w:sz w:val="24"/>
          <w:szCs w:val="24"/>
        </w:rPr>
        <w:t>Státní příspěvek stavebního spoření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="00637F99" w:rsidRPr="00FC1534">
        <w:rPr>
          <w:rFonts w:ascii="Courier New" w:hAnsi="Courier New" w:cs="Courier New"/>
          <w:sz w:val="24"/>
          <w:szCs w:val="24"/>
        </w:rPr>
        <w:t xml:space="preserve">vyplácí stát. </w:t>
      </w:r>
      <w:r w:rsidRPr="00FC1534">
        <w:rPr>
          <w:rFonts w:ascii="Courier New" w:hAnsi="Courier New" w:cs="Courier New"/>
          <w:sz w:val="24"/>
          <w:szCs w:val="24"/>
        </w:rPr>
        <w:t xml:space="preserve">Stavební spoření využívá v </w:t>
      </w:r>
      <w:proofErr w:type="spellStart"/>
      <w:r w:rsidRPr="00FC1534">
        <w:rPr>
          <w:rFonts w:ascii="Courier New" w:hAnsi="Courier New" w:cs="Courier New"/>
          <w:sz w:val="24"/>
          <w:szCs w:val="24"/>
        </w:rPr>
        <w:t>pl</w:t>
      </w:r>
      <w:r w:rsidR="00DE6E49">
        <w:rPr>
          <w:rFonts w:ascii="Courier New" w:hAnsi="Courier New" w:cs="Courier New"/>
          <w:sz w:val="24"/>
          <w:szCs w:val="24"/>
        </w:rPr>
        <w:t>n</w:t>
      </w:r>
      <w:r w:rsidRPr="00FC1534">
        <w:rPr>
          <w:rFonts w:ascii="Courier New" w:hAnsi="Courier New" w:cs="Courier New"/>
          <w:sz w:val="24"/>
          <w:szCs w:val="24"/>
        </w:rPr>
        <w:t>ném</w:t>
      </w:r>
      <w:proofErr w:type="spellEnd"/>
      <w:r w:rsidRPr="00FC1534">
        <w:rPr>
          <w:rFonts w:ascii="Courier New" w:hAnsi="Courier New" w:cs="Courier New"/>
          <w:sz w:val="24"/>
          <w:szCs w:val="24"/>
        </w:rPr>
        <w:t xml:space="preserve"> rozsahu nejvíce lidí ze střední příjmové skupiny obyvatel. Lidé by měli </w:t>
      </w:r>
      <w:r w:rsidR="00D4615D" w:rsidRPr="00FC1534">
        <w:rPr>
          <w:rFonts w:ascii="Courier New" w:hAnsi="Courier New" w:cs="Courier New"/>
          <w:sz w:val="24"/>
          <w:szCs w:val="24"/>
        </w:rPr>
        <w:t xml:space="preserve">deset příjmů alespoň odkládat </w:t>
      </w:r>
      <w:r w:rsidRPr="00FC1534">
        <w:rPr>
          <w:rFonts w:ascii="Courier New" w:hAnsi="Courier New" w:cs="Courier New"/>
          <w:sz w:val="24"/>
          <w:szCs w:val="24"/>
        </w:rPr>
        <w:t xml:space="preserve">z procent, což při průměrném příjmu 25 500 </w:t>
      </w:r>
      <w:r w:rsidR="007D0A1D">
        <w:rPr>
          <w:rFonts w:ascii="Courier New" w:hAnsi="Courier New" w:cs="Courier New"/>
          <w:sz w:val="24"/>
          <w:szCs w:val="24"/>
        </w:rPr>
        <w:lastRenderedPageBreak/>
        <w:t>K</w:t>
      </w:r>
      <w:r w:rsidRPr="00FC1534">
        <w:rPr>
          <w:rFonts w:ascii="Courier New" w:hAnsi="Courier New" w:cs="Courier New"/>
          <w:sz w:val="24"/>
          <w:szCs w:val="24"/>
        </w:rPr>
        <w:t xml:space="preserve">orun </w:t>
      </w:r>
      <w:r w:rsidR="007D0A1D">
        <w:rPr>
          <w:rFonts w:ascii="Courier New" w:hAnsi="Courier New" w:cs="Courier New"/>
          <w:sz w:val="24"/>
          <w:szCs w:val="24"/>
        </w:rPr>
        <w:t>h</w:t>
      </w:r>
      <w:r w:rsidRPr="00FC1534">
        <w:rPr>
          <w:rFonts w:ascii="Courier New" w:hAnsi="Courier New" w:cs="Courier New"/>
          <w:sz w:val="24"/>
          <w:szCs w:val="24"/>
        </w:rPr>
        <w:t xml:space="preserve">rubého, tedy přibližně </w:t>
      </w:r>
      <w:r w:rsidRPr="00E668BA">
        <w:rPr>
          <w:rFonts w:ascii="Courier New" w:hAnsi="Courier New" w:cs="Courier New"/>
          <w:sz w:val="24"/>
          <w:szCs w:val="24"/>
        </w:rPr>
        <w:t>20000 k</w:t>
      </w:r>
      <w:r w:rsidRPr="00FC1534">
        <w:rPr>
          <w:rFonts w:ascii="Courier New" w:hAnsi="Courier New" w:cs="Courier New"/>
          <w:sz w:val="24"/>
          <w:szCs w:val="24"/>
        </w:rPr>
        <w:t xml:space="preserve">orun čistého, odpovídá 2 000 korunám na </w:t>
      </w:r>
      <w:r w:rsidR="007D0A1D">
        <w:rPr>
          <w:rFonts w:ascii="Courier New" w:hAnsi="Courier New" w:cs="Courier New"/>
          <w:sz w:val="24"/>
          <w:szCs w:val="24"/>
        </w:rPr>
        <w:t>jednoho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měsíčně, tedy 24 000 korun ročně. A pro </w:t>
      </w:r>
      <w:r w:rsidR="007D0A1D">
        <w:rPr>
          <w:rFonts w:ascii="Courier New" w:hAnsi="Courier New" w:cs="Courier New"/>
          <w:sz w:val="24"/>
          <w:szCs w:val="24"/>
        </w:rPr>
        <w:t>tuhle</w:t>
      </w:r>
      <w:r w:rsidRPr="00FC1534">
        <w:rPr>
          <w:rFonts w:ascii="Courier New" w:hAnsi="Courier New" w:cs="Courier New"/>
          <w:sz w:val="24"/>
          <w:szCs w:val="24"/>
        </w:rPr>
        <w:t xml:space="preserve"> částku může být stavební spoření nejjednodušším řešením s minimálním rizikem. Kdo platí státní příspěvek </w:t>
      </w:r>
      <w:proofErr w:type="gramStart"/>
      <w:r w:rsidRPr="00FC1534">
        <w:rPr>
          <w:rFonts w:ascii="Courier New" w:hAnsi="Courier New" w:cs="Courier New"/>
          <w:sz w:val="24"/>
          <w:szCs w:val="24"/>
        </w:rPr>
        <w:t xml:space="preserve">Stát </w:t>
      </w:r>
      <w:bookmarkStart w:id="0" w:name="_GoBack"/>
      <w:bookmarkEnd w:id="0"/>
      <w:r w:rsidRPr="00FC1534">
        <w:rPr>
          <w:rFonts w:ascii="Courier New" w:hAnsi="Courier New" w:cs="Courier New"/>
          <w:sz w:val="24"/>
          <w:szCs w:val="24"/>
        </w:rPr>
        <w:t>ale</w:t>
      </w:r>
      <w:proofErr w:type="gramEnd"/>
      <w:r w:rsidRPr="00FC1534">
        <w:rPr>
          <w:rFonts w:ascii="Courier New" w:hAnsi="Courier New" w:cs="Courier New"/>
          <w:sz w:val="24"/>
          <w:szCs w:val="24"/>
        </w:rPr>
        <w:t xml:space="preserve"> nepředstavuje </w:t>
      </w:r>
      <w:r w:rsidR="00546A9C" w:rsidRPr="00FC1534">
        <w:rPr>
          <w:rFonts w:ascii="Courier New" w:hAnsi="Courier New" w:cs="Courier New"/>
          <w:sz w:val="24"/>
          <w:szCs w:val="24"/>
        </w:rPr>
        <w:t xml:space="preserve">jiného </w:t>
      </w:r>
      <w:r w:rsidRPr="00FC1534">
        <w:rPr>
          <w:rFonts w:ascii="Courier New" w:hAnsi="Courier New" w:cs="Courier New"/>
          <w:sz w:val="24"/>
          <w:szCs w:val="24"/>
        </w:rPr>
        <w:t xml:space="preserve">nikoho než </w:t>
      </w:r>
      <w:r w:rsidR="00546A9C" w:rsidRPr="00FC1534">
        <w:rPr>
          <w:rFonts w:ascii="Courier New" w:hAnsi="Courier New" w:cs="Courier New"/>
          <w:sz w:val="24"/>
          <w:szCs w:val="24"/>
        </w:rPr>
        <w:t xml:space="preserve">občany </w:t>
      </w:r>
      <w:r w:rsidR="007D0A1D" w:rsidRPr="00FC1534">
        <w:rPr>
          <w:rFonts w:ascii="Courier New" w:hAnsi="Courier New" w:cs="Courier New"/>
          <w:sz w:val="24"/>
          <w:szCs w:val="24"/>
        </w:rPr>
        <w:t xml:space="preserve">žijící </w:t>
      </w:r>
      <w:r w:rsidRPr="00FC1534">
        <w:rPr>
          <w:rFonts w:ascii="Courier New" w:hAnsi="Courier New" w:cs="Courier New"/>
          <w:sz w:val="24"/>
          <w:szCs w:val="24"/>
        </w:rPr>
        <w:t>na území České republiky a firmy, které zde vyrábějí, poskytují služby, prodávají…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Peníze státu nejsou nikoho jiného než lidí, kteří platí daně. A kdo platí daně? Především lidé ze střední </w:t>
      </w:r>
      <w:proofErr w:type="gramStart"/>
      <w:r w:rsidRPr="00FC1534">
        <w:rPr>
          <w:rFonts w:ascii="Courier New" w:hAnsi="Courier New" w:cs="Courier New"/>
          <w:sz w:val="24"/>
          <w:szCs w:val="24"/>
        </w:rPr>
        <w:t>příjmov</w:t>
      </w:r>
      <w:r w:rsidR="007D0A1D">
        <w:rPr>
          <w:rFonts w:ascii="Courier New" w:hAnsi="Courier New" w:cs="Courier New"/>
          <w:sz w:val="24"/>
          <w:szCs w:val="24"/>
        </w:rPr>
        <w:t>ý</w:t>
      </w:r>
      <w:proofErr w:type="gramEnd"/>
      <w:r w:rsidRPr="00FC1534">
        <w:rPr>
          <w:rFonts w:ascii="Courier New" w:hAnsi="Courier New" w:cs="Courier New"/>
          <w:sz w:val="24"/>
          <w:szCs w:val="24"/>
        </w:rPr>
        <w:t xml:space="preserve"> kategorie. Lidé s nízkými příjmy či zcela bez příjmů sice zaplatí některé nepřímé daně, ovšem na druhé dostávají sociální dávky, které uhrazenou daň pře</w:t>
      </w:r>
      <w:r w:rsidR="007D0A1D">
        <w:rPr>
          <w:rFonts w:ascii="Courier New" w:hAnsi="Courier New" w:cs="Courier New"/>
          <w:sz w:val="24"/>
          <w:szCs w:val="24"/>
        </w:rPr>
        <w:t>platí</w:t>
      </w:r>
      <w:r w:rsidRPr="00FC1534">
        <w:rPr>
          <w:rFonts w:ascii="Courier New" w:hAnsi="Courier New" w:cs="Courier New"/>
          <w:sz w:val="24"/>
          <w:szCs w:val="24"/>
        </w:rPr>
        <w:t>. Do státního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rozpočtu tak odvádějí méně, než kolik z něj přijímají. Bohatí lidé daně platí. Bohatých je ale poměrně málo (lidí s nižším </w:t>
      </w:r>
      <w:r w:rsidR="00B17F15" w:rsidRPr="00FC1534">
        <w:rPr>
          <w:rFonts w:ascii="Courier New" w:hAnsi="Courier New" w:cs="Courier New"/>
          <w:sz w:val="24"/>
          <w:szCs w:val="24"/>
        </w:rPr>
        <w:t xml:space="preserve">příjmem je </w:t>
      </w:r>
      <w:r w:rsidRPr="00FC1534">
        <w:rPr>
          <w:rFonts w:ascii="Courier New" w:hAnsi="Courier New" w:cs="Courier New"/>
          <w:sz w:val="24"/>
          <w:szCs w:val="24"/>
        </w:rPr>
        <w:t xml:space="preserve">než </w:t>
      </w:r>
      <w:r w:rsidR="00B17F15" w:rsidRPr="00FC1534">
        <w:rPr>
          <w:rFonts w:ascii="Courier New" w:hAnsi="Courier New" w:cs="Courier New"/>
          <w:sz w:val="24"/>
          <w:szCs w:val="24"/>
        </w:rPr>
        <w:t xml:space="preserve">přibližně </w:t>
      </w:r>
      <w:r w:rsidRPr="00FC1534">
        <w:rPr>
          <w:rFonts w:ascii="Courier New" w:hAnsi="Courier New" w:cs="Courier New"/>
          <w:sz w:val="24"/>
          <w:szCs w:val="24"/>
        </w:rPr>
        <w:t xml:space="preserve">průměrným 60 procent a </w:t>
      </w:r>
      <w:r w:rsidR="007D0A1D">
        <w:rPr>
          <w:rFonts w:ascii="Courier New" w:hAnsi="Courier New" w:cs="Courier New"/>
          <w:sz w:val="24"/>
          <w:szCs w:val="24"/>
        </w:rPr>
        <w:t>peníze</w:t>
      </w:r>
    </w:p>
    <w:sectPr w:rsidR="00637F99" w:rsidSect="002F77B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34"/>
    <w:rsid w:val="000221E3"/>
    <w:rsid w:val="000B6673"/>
    <w:rsid w:val="00162306"/>
    <w:rsid w:val="002A3A4D"/>
    <w:rsid w:val="002D4500"/>
    <w:rsid w:val="002F45F9"/>
    <w:rsid w:val="002F77BE"/>
    <w:rsid w:val="004742DF"/>
    <w:rsid w:val="00492306"/>
    <w:rsid w:val="004A089A"/>
    <w:rsid w:val="004B59CC"/>
    <w:rsid w:val="00546A9C"/>
    <w:rsid w:val="00582191"/>
    <w:rsid w:val="00611A7B"/>
    <w:rsid w:val="006338CE"/>
    <w:rsid w:val="00637F99"/>
    <w:rsid w:val="00656FBF"/>
    <w:rsid w:val="00691362"/>
    <w:rsid w:val="006C5D18"/>
    <w:rsid w:val="006D7D62"/>
    <w:rsid w:val="006E2460"/>
    <w:rsid w:val="00771043"/>
    <w:rsid w:val="007D0A1D"/>
    <w:rsid w:val="008730A4"/>
    <w:rsid w:val="008B712F"/>
    <w:rsid w:val="00900A49"/>
    <w:rsid w:val="00974F0F"/>
    <w:rsid w:val="00A42DE8"/>
    <w:rsid w:val="00B17F15"/>
    <w:rsid w:val="00B658A1"/>
    <w:rsid w:val="00C514C9"/>
    <w:rsid w:val="00C875E5"/>
    <w:rsid w:val="00CC7B42"/>
    <w:rsid w:val="00D35BE6"/>
    <w:rsid w:val="00D4615D"/>
    <w:rsid w:val="00DB40BA"/>
    <w:rsid w:val="00DE16C0"/>
    <w:rsid w:val="00DE6E49"/>
    <w:rsid w:val="00E668BA"/>
    <w:rsid w:val="00E92A22"/>
    <w:rsid w:val="00F01CE7"/>
    <w:rsid w:val="00FC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3E04"/>
  <w15:chartTrackingRefBased/>
  <w15:docId w15:val="{0CDF0789-AFCB-4E9F-BD20-F2DB9632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2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62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828B-BC1D-492F-9BEF-DCB254B7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NUOV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vit.vales</dc:creator>
  <cp:keywords/>
  <cp:lastModifiedBy>Valeš Vít</cp:lastModifiedBy>
  <cp:revision>2</cp:revision>
  <cp:lastPrinted>2014-11-20T13:19:00Z</cp:lastPrinted>
  <dcterms:created xsi:type="dcterms:W3CDTF">2023-10-11T15:16:00Z</dcterms:created>
  <dcterms:modified xsi:type="dcterms:W3CDTF">2023-10-11T15:16:00Z</dcterms:modified>
</cp:coreProperties>
</file>