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B559" w14:textId="2A307964" w:rsidR="009437C0" w:rsidRDefault="00F448F5" w:rsidP="009437C0">
      <w:r>
        <w:t xml:space="preserve">Spojte dokumenty </w:t>
      </w:r>
      <w:r w:rsidRPr="00F448F5">
        <w:rPr>
          <w:b/>
          <w:bCs/>
          <w:i/>
          <w:iCs/>
        </w:rPr>
        <w:t>emma.docx</w:t>
      </w:r>
      <w:r>
        <w:t xml:space="preserve">, </w:t>
      </w:r>
      <w:r w:rsidRPr="00F448F5">
        <w:rPr>
          <w:b/>
          <w:bCs/>
          <w:i/>
          <w:iCs/>
        </w:rPr>
        <w:t>uhelne-prazdniny.docx</w:t>
      </w:r>
      <w:r>
        <w:t xml:space="preserve">, </w:t>
      </w:r>
      <w:r w:rsidRPr="00F448F5">
        <w:rPr>
          <w:b/>
          <w:bCs/>
          <w:i/>
          <w:iCs/>
        </w:rPr>
        <w:t>sucho.docx</w:t>
      </w:r>
      <w:r>
        <w:t xml:space="preserve">, </w:t>
      </w:r>
      <w:r w:rsidRPr="00F448F5">
        <w:rPr>
          <w:b/>
          <w:bCs/>
          <w:i/>
          <w:iCs/>
        </w:rPr>
        <w:t>kyrill.docx</w:t>
      </w:r>
      <w:r>
        <w:t xml:space="preserve">, </w:t>
      </w:r>
      <w:r w:rsidRPr="00F448F5">
        <w:rPr>
          <w:b/>
          <w:bCs/>
          <w:i/>
          <w:iCs/>
        </w:rPr>
        <w:t>hewart.docx</w:t>
      </w:r>
      <w:r>
        <w:t xml:space="preserve">, </w:t>
      </w:r>
      <w:r w:rsidRPr="00F448F5">
        <w:rPr>
          <w:b/>
          <w:bCs/>
          <w:i/>
          <w:iCs/>
        </w:rPr>
        <w:t>stebno.docx</w:t>
      </w:r>
      <w:r>
        <w:t xml:space="preserve">, </w:t>
      </w:r>
      <w:r w:rsidRPr="00F448F5">
        <w:rPr>
          <w:b/>
          <w:bCs/>
          <w:i/>
          <w:iCs/>
        </w:rPr>
        <w:t>breclav-hodonin.docx</w:t>
      </w:r>
      <w:r>
        <w:t xml:space="preserve">, </w:t>
      </w:r>
      <w:r w:rsidRPr="00F448F5">
        <w:rPr>
          <w:b/>
          <w:bCs/>
          <w:i/>
          <w:iCs/>
        </w:rPr>
        <w:t>litovel.docx</w:t>
      </w:r>
      <w:r>
        <w:t xml:space="preserve"> do jednoho dokumentu.</w:t>
      </w:r>
    </w:p>
    <w:p w14:paraId="19BC0BC6" w14:textId="0554D755" w:rsidR="005C6BCF" w:rsidRDefault="005C6BCF" w:rsidP="002728A5">
      <w:pPr>
        <w:pStyle w:val="ukol"/>
      </w:pPr>
      <w:r>
        <w:t>Tento dokument bude mít formát A</w:t>
      </w:r>
      <w:r w:rsidR="00F448F5">
        <w:t>5</w:t>
      </w:r>
      <w:r w:rsidR="002820B5">
        <w:t>, orientaci na výšku</w:t>
      </w:r>
      <w:r>
        <w:t xml:space="preserve"> a okraje </w:t>
      </w:r>
      <w:r w:rsidR="00646055">
        <w:t>shora i zdola</w:t>
      </w:r>
      <w:r w:rsidR="008917A1">
        <w:t xml:space="preserve"> 1,5 cm</w:t>
      </w:r>
      <w:r w:rsidR="00A64171">
        <w:t xml:space="preserve">, okraje vlevo a vpravo </w:t>
      </w:r>
      <w:r w:rsidR="00F448F5">
        <w:t>1,3</w:t>
      </w:r>
      <w:r w:rsidR="008917A1">
        <w:t xml:space="preserve"> cm</w:t>
      </w:r>
      <w:r w:rsidR="00A64171">
        <w:t>.</w:t>
      </w:r>
    </w:p>
    <w:p w14:paraId="02F0FB5A" w14:textId="6793A0A8" w:rsidR="002728A5" w:rsidRDefault="002728A5" w:rsidP="002728A5">
      <w:pPr>
        <w:pStyle w:val="ukol"/>
      </w:pPr>
      <w:r>
        <w:t>Zrušte hypertextové odkazy v celém dokumentu a zajistěte, aby v textu nezůstalo podtržené formátování a modrý text.</w:t>
      </w:r>
      <w:r w:rsidR="00F448F5">
        <w:t xml:space="preserve"> Odstraňte veškerý text v hranatých závorkách [, ].</w:t>
      </w:r>
    </w:p>
    <w:p w14:paraId="25873B08" w14:textId="555D92B6" w:rsidR="00905303" w:rsidRDefault="00905303" w:rsidP="002728A5">
      <w:pPr>
        <w:pStyle w:val="ukol"/>
      </w:pPr>
      <w:r>
        <w:t xml:space="preserve">Odstraňte text </w:t>
      </w:r>
      <w:r w:rsidRPr="00905303">
        <w:rPr>
          <w:i/>
          <w:iCs/>
        </w:rPr>
        <w:t xml:space="preserve">Skočit na </w:t>
      </w:r>
      <w:proofErr w:type="spellStart"/>
      <w:r w:rsidRPr="00905303">
        <w:rPr>
          <w:i/>
          <w:iCs/>
        </w:rPr>
        <w:t>navigaciSkočit</w:t>
      </w:r>
      <w:proofErr w:type="spellEnd"/>
      <w:r w:rsidRPr="00905303">
        <w:rPr>
          <w:i/>
          <w:iCs/>
        </w:rPr>
        <w:t xml:space="preserve"> na vyhledávání</w:t>
      </w:r>
      <w:r>
        <w:t xml:space="preserve"> a odstavce začínající </w:t>
      </w:r>
      <w:r w:rsidRPr="00905303">
        <w:rPr>
          <w:i/>
          <w:iCs/>
        </w:rPr>
        <w:t>Související informace…</w:t>
      </w:r>
      <w:r>
        <w:t xml:space="preserve"> a </w:t>
      </w:r>
      <w:r w:rsidRPr="00905303">
        <w:rPr>
          <w:i/>
          <w:iCs/>
        </w:rPr>
        <w:t>Tento článek potřebuje aktualizaci…</w:t>
      </w:r>
      <w:r>
        <w:t xml:space="preserve"> včetně případných grafických prvků.</w:t>
      </w:r>
    </w:p>
    <w:p w14:paraId="0AB09C7A" w14:textId="2BE49EFE" w:rsidR="006D74A2" w:rsidRDefault="006D74A2" w:rsidP="002728A5">
      <w:pPr>
        <w:pStyle w:val="ukol"/>
      </w:pPr>
      <w:r>
        <w:t>Odstraňte veškeré pomocné obsahy v dokumentu.</w:t>
      </w:r>
    </w:p>
    <w:p w14:paraId="71E75D38" w14:textId="7A352D05" w:rsidR="00F76195" w:rsidRDefault="00F76195" w:rsidP="00F76195">
      <w:pPr>
        <w:pStyle w:val="ukol"/>
      </w:pPr>
      <w:r>
        <w:t>Zbavte dokument všech prázdných odstavců</w:t>
      </w:r>
      <w:r w:rsidR="00D35DC4">
        <w:t xml:space="preserve"> a</w:t>
      </w:r>
      <w:r w:rsidR="00ED7AA5">
        <w:t xml:space="preserve"> mezer na koncích odstavců</w:t>
      </w:r>
      <w:r>
        <w:t xml:space="preserve">. </w:t>
      </w:r>
    </w:p>
    <w:p w14:paraId="406F1857" w14:textId="299C19E4" w:rsidR="009437C0" w:rsidRDefault="0057293C" w:rsidP="0057293C">
      <w:pPr>
        <w:pStyle w:val="ukol"/>
      </w:pPr>
      <w:r>
        <w:t>Dokument vznikl zkopírováním textů z wikipedie. Proto musíte přiřadit styly odstavcům podle následující tabulky, následně nastavte požadované vlastnosti odstavcům: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134"/>
        <w:gridCol w:w="2465"/>
        <w:gridCol w:w="1195"/>
        <w:gridCol w:w="1171"/>
        <w:gridCol w:w="1315"/>
      </w:tblGrid>
      <w:tr w:rsidR="0057293C" w:rsidRPr="002F0D76" w14:paraId="37724B6A" w14:textId="77777777" w:rsidTr="000B08E1">
        <w:trPr>
          <w:jc w:val="center"/>
        </w:trPr>
        <w:tc>
          <w:tcPr>
            <w:tcW w:w="988" w:type="dxa"/>
            <w:vMerge w:val="restart"/>
          </w:tcPr>
          <w:p w14:paraId="7C80F227" w14:textId="3495A42C" w:rsidR="0057293C" w:rsidRDefault="0057293C" w:rsidP="00157A89">
            <w:pPr>
              <w:jc w:val="center"/>
            </w:pPr>
            <w:r>
              <w:t>Velikost písma</w:t>
            </w:r>
          </w:p>
        </w:tc>
        <w:tc>
          <w:tcPr>
            <w:tcW w:w="1134" w:type="dxa"/>
            <w:vMerge w:val="restart"/>
          </w:tcPr>
          <w:p w14:paraId="0105AA5C" w14:textId="19AF7DFC" w:rsidR="0057293C" w:rsidRPr="002F0D76" w:rsidRDefault="0057293C" w:rsidP="00157A89">
            <w:pPr>
              <w:jc w:val="center"/>
            </w:pPr>
            <w:r>
              <w:t>Styl</w:t>
            </w:r>
          </w:p>
        </w:tc>
        <w:tc>
          <w:tcPr>
            <w:tcW w:w="2465" w:type="dxa"/>
            <w:vMerge w:val="restart"/>
          </w:tcPr>
          <w:p w14:paraId="51653C59" w14:textId="77777777" w:rsidR="0057293C" w:rsidRPr="002F0D76" w:rsidRDefault="0057293C" w:rsidP="00157A89">
            <w:pPr>
              <w:jc w:val="center"/>
            </w:pPr>
            <w:r>
              <w:t>Písmo</w:t>
            </w:r>
          </w:p>
        </w:tc>
        <w:tc>
          <w:tcPr>
            <w:tcW w:w="1195" w:type="dxa"/>
            <w:vMerge w:val="restart"/>
          </w:tcPr>
          <w:p w14:paraId="33C913A0" w14:textId="77777777" w:rsidR="0057293C" w:rsidRPr="002F0D76" w:rsidRDefault="0057293C" w:rsidP="00157A89">
            <w:pPr>
              <w:jc w:val="center"/>
            </w:pPr>
            <w:proofErr w:type="spellStart"/>
            <w:r>
              <w:t>Zarování</w:t>
            </w:r>
            <w:proofErr w:type="spellEnd"/>
          </w:p>
        </w:tc>
        <w:tc>
          <w:tcPr>
            <w:tcW w:w="2486" w:type="dxa"/>
            <w:gridSpan w:val="2"/>
          </w:tcPr>
          <w:p w14:paraId="4402B8A4" w14:textId="77777777" w:rsidR="0057293C" w:rsidRPr="002F0D76" w:rsidRDefault="0057293C" w:rsidP="00157A89">
            <w:pPr>
              <w:jc w:val="center"/>
            </w:pPr>
            <w:r>
              <w:t>Mezery</w:t>
            </w:r>
          </w:p>
        </w:tc>
      </w:tr>
      <w:tr w:rsidR="0057293C" w:rsidRPr="002F0D76" w14:paraId="3978ABEC" w14:textId="77777777" w:rsidTr="000B08E1">
        <w:trPr>
          <w:jc w:val="center"/>
        </w:trPr>
        <w:tc>
          <w:tcPr>
            <w:tcW w:w="988" w:type="dxa"/>
            <w:vMerge/>
          </w:tcPr>
          <w:p w14:paraId="3D72F920" w14:textId="77777777" w:rsidR="0057293C" w:rsidRDefault="0057293C" w:rsidP="00157A89">
            <w:pPr>
              <w:jc w:val="center"/>
            </w:pPr>
          </w:p>
        </w:tc>
        <w:tc>
          <w:tcPr>
            <w:tcW w:w="1134" w:type="dxa"/>
            <w:vMerge/>
          </w:tcPr>
          <w:p w14:paraId="36C3E133" w14:textId="79D6B88D" w:rsidR="0057293C" w:rsidRDefault="0057293C" w:rsidP="00157A89">
            <w:pPr>
              <w:jc w:val="center"/>
            </w:pPr>
          </w:p>
        </w:tc>
        <w:tc>
          <w:tcPr>
            <w:tcW w:w="2465" w:type="dxa"/>
            <w:vMerge/>
          </w:tcPr>
          <w:p w14:paraId="13A32424" w14:textId="77777777" w:rsidR="0057293C" w:rsidRDefault="0057293C" w:rsidP="00157A89">
            <w:pPr>
              <w:jc w:val="center"/>
            </w:pPr>
          </w:p>
        </w:tc>
        <w:tc>
          <w:tcPr>
            <w:tcW w:w="1195" w:type="dxa"/>
            <w:vMerge/>
          </w:tcPr>
          <w:p w14:paraId="74AE3EE9" w14:textId="77777777" w:rsidR="0057293C" w:rsidRDefault="0057293C" w:rsidP="00157A89">
            <w:pPr>
              <w:jc w:val="center"/>
            </w:pPr>
          </w:p>
        </w:tc>
        <w:tc>
          <w:tcPr>
            <w:tcW w:w="1171" w:type="dxa"/>
          </w:tcPr>
          <w:p w14:paraId="5BB05592" w14:textId="77777777" w:rsidR="0057293C" w:rsidRPr="002F0D76" w:rsidRDefault="0057293C" w:rsidP="00157A89">
            <w:pPr>
              <w:jc w:val="center"/>
            </w:pPr>
            <w:r>
              <w:t>před</w:t>
            </w:r>
          </w:p>
        </w:tc>
        <w:tc>
          <w:tcPr>
            <w:tcW w:w="1315" w:type="dxa"/>
          </w:tcPr>
          <w:p w14:paraId="16CFB5A8" w14:textId="77777777" w:rsidR="0057293C" w:rsidRPr="002F0D76" w:rsidRDefault="0057293C" w:rsidP="00157A89">
            <w:pPr>
              <w:jc w:val="center"/>
            </w:pPr>
            <w:r>
              <w:t>za</w:t>
            </w:r>
          </w:p>
        </w:tc>
      </w:tr>
      <w:tr w:rsidR="0057293C" w:rsidRPr="002F0D76" w14:paraId="0EE92D4E" w14:textId="77777777" w:rsidTr="000B08E1">
        <w:trPr>
          <w:jc w:val="center"/>
        </w:trPr>
        <w:tc>
          <w:tcPr>
            <w:tcW w:w="988" w:type="dxa"/>
          </w:tcPr>
          <w:p w14:paraId="777C14C3" w14:textId="4AE38328" w:rsidR="0057293C" w:rsidRDefault="0057293C" w:rsidP="00157A89">
            <w:r>
              <w:t>1</w:t>
            </w:r>
            <w:r w:rsidR="00D35DC4">
              <w:t>0,5</w:t>
            </w:r>
          </w:p>
        </w:tc>
        <w:tc>
          <w:tcPr>
            <w:tcW w:w="1134" w:type="dxa"/>
          </w:tcPr>
          <w:p w14:paraId="656857EC" w14:textId="7ECC1CDC" w:rsidR="0057293C" w:rsidRPr="002F0D76" w:rsidRDefault="0057293C" w:rsidP="00157A89">
            <w:r>
              <w:t>Normální</w:t>
            </w:r>
          </w:p>
        </w:tc>
        <w:tc>
          <w:tcPr>
            <w:tcW w:w="2465" w:type="dxa"/>
          </w:tcPr>
          <w:p w14:paraId="6F01D4BE" w14:textId="6F473B7E" w:rsidR="0057293C" w:rsidRPr="002F0D76" w:rsidRDefault="00901823" w:rsidP="00157A89">
            <w:proofErr w:type="spellStart"/>
            <w:r>
              <w:t>Ca</w:t>
            </w:r>
            <w:r w:rsidR="00ED2DD4">
              <w:t>mbria</w:t>
            </w:r>
            <w:proofErr w:type="spellEnd"/>
            <w:r w:rsidR="0057293C">
              <w:t>, 1</w:t>
            </w:r>
            <w:r w:rsidR="00ED2DD4">
              <w:t>2</w:t>
            </w:r>
            <w:r w:rsidR="0057293C">
              <w:t xml:space="preserve"> b.</w:t>
            </w:r>
          </w:p>
        </w:tc>
        <w:tc>
          <w:tcPr>
            <w:tcW w:w="1195" w:type="dxa"/>
          </w:tcPr>
          <w:p w14:paraId="344B7F53" w14:textId="77777777" w:rsidR="0057293C" w:rsidRPr="002F0D76" w:rsidRDefault="0057293C" w:rsidP="00157A89">
            <w:r>
              <w:t>Do bloku</w:t>
            </w:r>
          </w:p>
        </w:tc>
        <w:tc>
          <w:tcPr>
            <w:tcW w:w="1171" w:type="dxa"/>
          </w:tcPr>
          <w:p w14:paraId="4F606832" w14:textId="4C438BCF" w:rsidR="0057293C" w:rsidRPr="002F0D76" w:rsidRDefault="00901823" w:rsidP="002820B5">
            <w:pPr>
              <w:tabs>
                <w:tab w:val="decimal" w:pos="528"/>
              </w:tabs>
            </w:pPr>
            <w:r>
              <w:t>0</w:t>
            </w:r>
          </w:p>
        </w:tc>
        <w:tc>
          <w:tcPr>
            <w:tcW w:w="1315" w:type="dxa"/>
          </w:tcPr>
          <w:p w14:paraId="408A2639" w14:textId="71BF4BCB" w:rsidR="0057293C" w:rsidRPr="002F0D76" w:rsidRDefault="00901823" w:rsidP="002820B5">
            <w:pPr>
              <w:tabs>
                <w:tab w:val="decimal" w:pos="528"/>
              </w:tabs>
            </w:pPr>
            <w:r>
              <w:t>0</w:t>
            </w:r>
          </w:p>
        </w:tc>
      </w:tr>
      <w:tr w:rsidR="0057293C" w:rsidRPr="002F0D76" w14:paraId="46736941" w14:textId="77777777" w:rsidTr="000B08E1">
        <w:trPr>
          <w:jc w:val="center"/>
        </w:trPr>
        <w:tc>
          <w:tcPr>
            <w:tcW w:w="988" w:type="dxa"/>
          </w:tcPr>
          <w:p w14:paraId="127B7E3B" w14:textId="5974F72B" w:rsidR="0057293C" w:rsidRDefault="0057293C" w:rsidP="00157A89">
            <w:r>
              <w:t>2</w:t>
            </w:r>
            <w:r w:rsidR="006D74A2">
              <w:t>1,5</w:t>
            </w:r>
          </w:p>
        </w:tc>
        <w:tc>
          <w:tcPr>
            <w:tcW w:w="1134" w:type="dxa"/>
          </w:tcPr>
          <w:p w14:paraId="227BBF96" w14:textId="6E356BF5" w:rsidR="0057293C" w:rsidRPr="002F0D76" w:rsidRDefault="0057293C" w:rsidP="00157A89">
            <w:r>
              <w:t>Nadpis 1</w:t>
            </w:r>
          </w:p>
        </w:tc>
        <w:tc>
          <w:tcPr>
            <w:tcW w:w="2465" w:type="dxa"/>
          </w:tcPr>
          <w:p w14:paraId="0071A474" w14:textId="4C550F77" w:rsidR="0057293C" w:rsidRPr="002F0D76" w:rsidRDefault="00ED2DD4" w:rsidP="00157A89">
            <w:r>
              <w:t>Calibri</w:t>
            </w:r>
            <w:r w:rsidR="0057293C">
              <w:t xml:space="preserve">, </w:t>
            </w:r>
            <w:r>
              <w:t>20</w:t>
            </w:r>
            <w:r w:rsidR="0057293C">
              <w:t xml:space="preserve"> b.</w:t>
            </w:r>
            <w:r w:rsidR="00C85941">
              <w:t>, tučné</w:t>
            </w:r>
          </w:p>
        </w:tc>
        <w:tc>
          <w:tcPr>
            <w:tcW w:w="1195" w:type="dxa"/>
          </w:tcPr>
          <w:p w14:paraId="22BEAA25" w14:textId="77777777" w:rsidR="0057293C" w:rsidRPr="002F0D76" w:rsidRDefault="0057293C" w:rsidP="00157A89">
            <w:r>
              <w:t>Na střed</w:t>
            </w:r>
          </w:p>
        </w:tc>
        <w:tc>
          <w:tcPr>
            <w:tcW w:w="1171" w:type="dxa"/>
          </w:tcPr>
          <w:p w14:paraId="0792032C" w14:textId="77777777" w:rsidR="0057293C" w:rsidRPr="002F0D76" w:rsidRDefault="0057293C" w:rsidP="002820B5">
            <w:pPr>
              <w:tabs>
                <w:tab w:val="decimal" w:pos="528"/>
              </w:tabs>
            </w:pPr>
            <w:r>
              <w:t>0</w:t>
            </w:r>
          </w:p>
        </w:tc>
        <w:tc>
          <w:tcPr>
            <w:tcW w:w="1315" w:type="dxa"/>
          </w:tcPr>
          <w:p w14:paraId="079050AB" w14:textId="54E27981" w:rsidR="0057293C" w:rsidRPr="002F0D76" w:rsidRDefault="00F05CD3" w:rsidP="002820B5">
            <w:pPr>
              <w:tabs>
                <w:tab w:val="decimal" w:pos="528"/>
              </w:tabs>
            </w:pPr>
            <w:r>
              <w:t>12</w:t>
            </w:r>
          </w:p>
        </w:tc>
      </w:tr>
      <w:tr w:rsidR="0057293C" w:rsidRPr="002F0D76" w14:paraId="41CF522A" w14:textId="77777777" w:rsidTr="000B08E1">
        <w:trPr>
          <w:jc w:val="center"/>
        </w:trPr>
        <w:tc>
          <w:tcPr>
            <w:tcW w:w="988" w:type="dxa"/>
          </w:tcPr>
          <w:p w14:paraId="594C2058" w14:textId="254C80EA" w:rsidR="0057293C" w:rsidRDefault="0057293C" w:rsidP="00157A89">
            <w:r>
              <w:t>1</w:t>
            </w:r>
            <w:r w:rsidR="006D74A2">
              <w:t>3 a 18</w:t>
            </w:r>
          </w:p>
        </w:tc>
        <w:tc>
          <w:tcPr>
            <w:tcW w:w="1134" w:type="dxa"/>
          </w:tcPr>
          <w:p w14:paraId="5499BC7D" w14:textId="26A66A63" w:rsidR="0057293C" w:rsidRPr="002F0D76" w:rsidRDefault="0057293C" w:rsidP="00157A89">
            <w:r>
              <w:t>Nadpis 2</w:t>
            </w:r>
          </w:p>
        </w:tc>
        <w:tc>
          <w:tcPr>
            <w:tcW w:w="2465" w:type="dxa"/>
          </w:tcPr>
          <w:p w14:paraId="28E0EFB6" w14:textId="249EDAAE" w:rsidR="0057293C" w:rsidRPr="002F0D76" w:rsidRDefault="00ED2DD4" w:rsidP="00157A89">
            <w:r>
              <w:t>Calibri</w:t>
            </w:r>
            <w:r w:rsidR="0057293C">
              <w:t>, 1</w:t>
            </w:r>
            <w:r>
              <w:t>7</w:t>
            </w:r>
            <w:r w:rsidR="0057293C">
              <w:t xml:space="preserve"> b., </w:t>
            </w:r>
            <w:r w:rsidR="000B08E1">
              <w:t>t</w:t>
            </w:r>
            <w:r w:rsidR="0057293C">
              <w:t>učné</w:t>
            </w:r>
          </w:p>
        </w:tc>
        <w:tc>
          <w:tcPr>
            <w:tcW w:w="1195" w:type="dxa"/>
          </w:tcPr>
          <w:p w14:paraId="5858ECF6" w14:textId="77777777" w:rsidR="0057293C" w:rsidRPr="002F0D76" w:rsidRDefault="0057293C" w:rsidP="00157A89">
            <w:r>
              <w:t>Vlevo</w:t>
            </w:r>
          </w:p>
        </w:tc>
        <w:tc>
          <w:tcPr>
            <w:tcW w:w="1171" w:type="dxa"/>
          </w:tcPr>
          <w:p w14:paraId="66877D05" w14:textId="60369B01" w:rsidR="0057293C" w:rsidRPr="002F0D76" w:rsidRDefault="00F05CD3" w:rsidP="002820B5">
            <w:pPr>
              <w:tabs>
                <w:tab w:val="decimal" w:pos="528"/>
              </w:tabs>
            </w:pPr>
            <w:r>
              <w:t>6</w:t>
            </w:r>
          </w:p>
        </w:tc>
        <w:tc>
          <w:tcPr>
            <w:tcW w:w="1315" w:type="dxa"/>
          </w:tcPr>
          <w:p w14:paraId="76D418FB" w14:textId="60412B59" w:rsidR="0057293C" w:rsidRPr="002F0D76" w:rsidRDefault="00F05CD3" w:rsidP="002820B5">
            <w:pPr>
              <w:tabs>
                <w:tab w:val="decimal" w:pos="528"/>
              </w:tabs>
            </w:pPr>
            <w:r>
              <w:t>6</w:t>
            </w:r>
          </w:p>
        </w:tc>
      </w:tr>
      <w:tr w:rsidR="0057293C" w:rsidRPr="002F0D76" w14:paraId="22658846" w14:textId="77777777" w:rsidTr="000B08E1">
        <w:trPr>
          <w:jc w:val="center"/>
        </w:trPr>
        <w:tc>
          <w:tcPr>
            <w:tcW w:w="988" w:type="dxa"/>
          </w:tcPr>
          <w:p w14:paraId="04085D18" w14:textId="021F48FF" w:rsidR="0057293C" w:rsidRDefault="0057293C" w:rsidP="00157A89">
            <w:r>
              <w:t>1</w:t>
            </w:r>
            <w:r w:rsidR="006D74A2">
              <w:t>4</w:t>
            </w:r>
            <w:r>
              <w:t>,5</w:t>
            </w:r>
          </w:p>
        </w:tc>
        <w:tc>
          <w:tcPr>
            <w:tcW w:w="1134" w:type="dxa"/>
          </w:tcPr>
          <w:p w14:paraId="498FEE33" w14:textId="5881BBA4" w:rsidR="0057293C" w:rsidRPr="002F0D76" w:rsidRDefault="0057293C" w:rsidP="00157A89">
            <w:r>
              <w:t>Nadpis 3</w:t>
            </w:r>
          </w:p>
        </w:tc>
        <w:tc>
          <w:tcPr>
            <w:tcW w:w="2465" w:type="dxa"/>
          </w:tcPr>
          <w:p w14:paraId="31B1E54F" w14:textId="4F05EECC" w:rsidR="0057293C" w:rsidRPr="002F0D76" w:rsidRDefault="00ED2DD4" w:rsidP="00053BE6">
            <w:r>
              <w:t>Calibri</w:t>
            </w:r>
            <w:r w:rsidR="0057293C">
              <w:t>, 1</w:t>
            </w:r>
            <w:r>
              <w:t>4</w:t>
            </w:r>
            <w:r w:rsidR="0057293C">
              <w:t xml:space="preserve"> b.</w:t>
            </w:r>
            <w:r w:rsidR="000B08E1">
              <w:t>, tučné</w:t>
            </w:r>
          </w:p>
        </w:tc>
        <w:tc>
          <w:tcPr>
            <w:tcW w:w="1195" w:type="dxa"/>
          </w:tcPr>
          <w:p w14:paraId="10B6C5D1" w14:textId="77777777" w:rsidR="0057293C" w:rsidRPr="002F0D76" w:rsidRDefault="0057293C" w:rsidP="00157A89">
            <w:r>
              <w:t>Vlevo</w:t>
            </w:r>
          </w:p>
        </w:tc>
        <w:tc>
          <w:tcPr>
            <w:tcW w:w="1171" w:type="dxa"/>
          </w:tcPr>
          <w:p w14:paraId="4ECFACA8" w14:textId="20DC2065" w:rsidR="0057293C" w:rsidRPr="002F0D76" w:rsidRDefault="00F05CD3" w:rsidP="002820B5">
            <w:pPr>
              <w:tabs>
                <w:tab w:val="decimal" w:pos="528"/>
              </w:tabs>
            </w:pPr>
            <w:r>
              <w:t>3</w:t>
            </w:r>
          </w:p>
        </w:tc>
        <w:tc>
          <w:tcPr>
            <w:tcW w:w="1315" w:type="dxa"/>
          </w:tcPr>
          <w:p w14:paraId="101F78AF" w14:textId="4601A5F3" w:rsidR="0057293C" w:rsidRPr="002F0D76" w:rsidRDefault="00F05CD3" w:rsidP="002820B5">
            <w:pPr>
              <w:tabs>
                <w:tab w:val="decimal" w:pos="528"/>
              </w:tabs>
            </w:pPr>
            <w:r>
              <w:t>3</w:t>
            </w:r>
          </w:p>
        </w:tc>
      </w:tr>
    </w:tbl>
    <w:p w14:paraId="2C29AFD6" w14:textId="5DB8ABD1" w:rsidR="009437C0" w:rsidRDefault="009437C0" w:rsidP="009437C0">
      <w:pPr>
        <w:pStyle w:val="ukol"/>
      </w:pPr>
      <w:r>
        <w:t xml:space="preserve">Styl Normální bude mít odsazen první řádek o </w:t>
      </w:r>
      <w:r w:rsidR="002820B5">
        <w:t>0,</w:t>
      </w:r>
      <w:r w:rsidR="00ED2DD4">
        <w:t>4</w:t>
      </w:r>
      <w:r>
        <w:t xml:space="preserve"> cm</w:t>
      </w:r>
      <w:r w:rsidR="00901823">
        <w:t xml:space="preserve"> s řádkování</w:t>
      </w:r>
      <w:r w:rsidR="00ED2DD4">
        <w:t>m</w:t>
      </w:r>
      <w:r w:rsidR="00901823">
        <w:t xml:space="preserve"> 1,</w:t>
      </w:r>
      <w:r w:rsidR="00ED2DD4">
        <w:t>1.</w:t>
      </w:r>
    </w:p>
    <w:p w14:paraId="564B6661" w14:textId="6D08B631" w:rsidR="009437C0" w:rsidRDefault="009437C0" w:rsidP="009437C0">
      <w:pPr>
        <w:pStyle w:val="ukol"/>
      </w:pPr>
      <w:r>
        <w:t xml:space="preserve">Všechny </w:t>
      </w:r>
      <w:r w:rsidR="00901823">
        <w:t xml:space="preserve">ostatní </w:t>
      </w:r>
      <w:r>
        <w:t>styly budou mít řádkování jednoduché.</w:t>
      </w:r>
    </w:p>
    <w:p w14:paraId="25A37593" w14:textId="77777777" w:rsidR="009F4BF8" w:rsidRDefault="009F4BF8" w:rsidP="009437C0">
      <w:pPr>
        <w:pStyle w:val="ukol"/>
      </w:pPr>
      <w:r>
        <w:t>Všechny nadpisy budou mít automatickou barvu.</w:t>
      </w:r>
    </w:p>
    <w:p w14:paraId="0AE2562E" w14:textId="77777777" w:rsidR="009437C0" w:rsidRDefault="009437C0" w:rsidP="009437C0">
      <w:pPr>
        <w:pStyle w:val="ukol"/>
      </w:pPr>
      <w:r>
        <w:t>U odstavců se stylem Nadpis 1 zajistěte, aby začínaly na nové stránce.</w:t>
      </w:r>
    </w:p>
    <w:p w14:paraId="05D36BC9" w14:textId="5A43ECB2" w:rsidR="00AA6449" w:rsidRDefault="009437C0" w:rsidP="00AA6449">
      <w:pPr>
        <w:pStyle w:val="ukol"/>
      </w:pPr>
      <w:r>
        <w:t xml:space="preserve">U odstavců se stylem Nadpis 2 </w:t>
      </w:r>
      <w:r w:rsidR="00682CFC">
        <w:t xml:space="preserve">a Nadpis 3 </w:t>
      </w:r>
      <w:r>
        <w:t>zajistěte, aby nezůstaly osamocené na konci stránky.</w:t>
      </w:r>
    </w:p>
    <w:p w14:paraId="0328A716" w14:textId="6FF1B51C" w:rsidR="00B73EDD" w:rsidRDefault="00B73EDD" w:rsidP="00AA6449">
      <w:pPr>
        <w:pStyle w:val="ukol"/>
      </w:pPr>
      <w:r>
        <w:t>U odstavců</w:t>
      </w:r>
      <w:r w:rsidR="00905303">
        <w:t xml:space="preserve"> se seznamy poškozených obcí </w:t>
      </w:r>
      <w:r>
        <w:t xml:space="preserve">nastavte styl Seznam s odrážkami s odrážkou </w:t>
      </w:r>
      <w:r w:rsidR="00AA6449">
        <w:sym w:font="Symbol" w:char="F0B7"/>
      </w:r>
      <w:r w:rsidR="00AA6449">
        <w:t xml:space="preserve"> </w:t>
      </w:r>
      <w:r w:rsidR="00905303">
        <w:t>u</w:t>
      </w:r>
      <w:r>
        <w:t xml:space="preserve"> levého okraje, ostatní text bude </w:t>
      </w:r>
      <w:r w:rsidR="00AA6449">
        <w:t>0,</w:t>
      </w:r>
      <w:r w:rsidR="00905303">
        <w:t>4</w:t>
      </w:r>
      <w:r>
        <w:t xml:space="preserve"> cm od okraje. Písmo bude stejné jako u stylu Normální, odstavce budou </w:t>
      </w:r>
      <w:r w:rsidR="00AA6449">
        <w:t xml:space="preserve">mít 3 </w:t>
      </w:r>
      <w:r>
        <w:t>bod</w:t>
      </w:r>
      <w:r w:rsidR="00AA6449">
        <w:t>y</w:t>
      </w:r>
      <w:r>
        <w:t xml:space="preserve"> mezeru před i za těmito bloky</w:t>
      </w:r>
      <w:r w:rsidR="00D52437">
        <w:t>, text bude zarovnán vlevo</w:t>
      </w:r>
      <w:r>
        <w:t>.</w:t>
      </w:r>
    </w:p>
    <w:p w14:paraId="115BA931" w14:textId="7504601F" w:rsidR="00962B6C" w:rsidRDefault="00962B6C" w:rsidP="001C072A">
      <w:pPr>
        <w:pStyle w:val="ukol"/>
      </w:pPr>
      <w:r>
        <w:t>Tabulku na stránce 2 odstraňte.</w:t>
      </w:r>
    </w:p>
    <w:p w14:paraId="244602E9" w14:textId="5A70F5C1" w:rsidR="00BF2DE3" w:rsidRDefault="00BF2DE3" w:rsidP="009437C0">
      <w:pPr>
        <w:pStyle w:val="ukol"/>
      </w:pPr>
      <w:r>
        <w:t xml:space="preserve">Vytvořte titulní stránku, </w:t>
      </w:r>
      <w:r w:rsidR="00934634">
        <w:t xml:space="preserve">která bude </w:t>
      </w:r>
      <w:r w:rsidR="00053BE6">
        <w:t xml:space="preserve">mít </w:t>
      </w:r>
      <w:r w:rsidR="00AD3C55">
        <w:t xml:space="preserve">zeleným </w:t>
      </w:r>
      <w:r w:rsidR="001A36F0">
        <w:t xml:space="preserve">písmem </w:t>
      </w:r>
      <w:proofErr w:type="spellStart"/>
      <w:r w:rsidR="001A36F0">
        <w:t>WordArt</w:t>
      </w:r>
      <w:proofErr w:type="spellEnd"/>
      <w:r w:rsidR="001A36F0">
        <w:t xml:space="preserve"> napsán</w:t>
      </w:r>
      <w:r w:rsidR="001C072A">
        <w:t xml:space="preserve">o: </w:t>
      </w:r>
      <w:r w:rsidR="00AD3C55">
        <w:t>Rozmary přírody: sucho, vítr, zima</w:t>
      </w:r>
      <w:r w:rsidR="00855644">
        <w:t>. Tento text bude zarovnán na střed stránky</w:t>
      </w:r>
      <w:r w:rsidR="00AD3C55">
        <w:t xml:space="preserve"> vodorovně i svisle</w:t>
      </w:r>
      <w:r w:rsidR="00855644">
        <w:t>.</w:t>
      </w:r>
    </w:p>
    <w:p w14:paraId="154BFFF0" w14:textId="5F550E06" w:rsidR="00855644" w:rsidRDefault="00855644" w:rsidP="009437C0">
      <w:pPr>
        <w:pStyle w:val="ukol"/>
      </w:pPr>
      <w:r>
        <w:t xml:space="preserve">V záhlaví </w:t>
      </w:r>
      <w:r w:rsidR="00143C54">
        <w:t xml:space="preserve">od druhé stránky </w:t>
      </w:r>
      <w:r>
        <w:t xml:space="preserve">bude </w:t>
      </w:r>
      <w:r w:rsidR="00143C54">
        <w:t xml:space="preserve">číslo stránky uprostřed hned nahoře </w:t>
      </w:r>
      <w:r w:rsidR="0078235A">
        <w:t xml:space="preserve">1 cm od okraje </w:t>
      </w:r>
      <w:r>
        <w:t>písmem Calibri</w:t>
      </w:r>
      <w:r w:rsidR="00143C54">
        <w:t xml:space="preserve"> 1</w:t>
      </w:r>
      <w:r w:rsidR="0078235A">
        <w:t>0</w:t>
      </w:r>
      <w:r>
        <w:t xml:space="preserve"> bodů</w:t>
      </w:r>
      <w:r w:rsidR="0078235A">
        <w:t>, od textu bude odděleno jednoduchou čarou 0,5 b.</w:t>
      </w:r>
    </w:p>
    <w:p w14:paraId="5D07DCE9" w14:textId="5CA93270" w:rsidR="0078235A" w:rsidRDefault="0078235A" w:rsidP="009437C0">
      <w:pPr>
        <w:pStyle w:val="ukol"/>
      </w:pPr>
      <w:r>
        <w:t>V zápatí od druhé stránky bude na středu stránky 1,25 cm od dolního okraje odkaz na Nadpis 1.</w:t>
      </w:r>
    </w:p>
    <w:p w14:paraId="6200D48B" w14:textId="74245C9D" w:rsidR="0078235A" w:rsidRDefault="0078235A" w:rsidP="009437C0">
      <w:pPr>
        <w:pStyle w:val="ukol"/>
      </w:pPr>
      <w:r>
        <w:t>Za každý Nadpis 1 napište do kulatých závorek rok události. Všechny části dokumentu seřaďte chronologicky</w:t>
      </w:r>
      <w:r w:rsidR="003F5641">
        <w:t>, část Sucho v Česku zařaďte na konec.</w:t>
      </w:r>
    </w:p>
    <w:p w14:paraId="3201DFAF" w14:textId="43A2A127" w:rsidR="003F5641" w:rsidRDefault="003F5641" w:rsidP="009437C0">
      <w:pPr>
        <w:pStyle w:val="ukol"/>
      </w:pPr>
      <w:r>
        <w:t>Opravte v textu psaní teplot tak, jak má správně být.</w:t>
      </w:r>
    </w:p>
    <w:p w14:paraId="510D318E" w14:textId="1C351586" w:rsidR="003F5641" w:rsidRDefault="003F5641" w:rsidP="009437C0">
      <w:pPr>
        <w:pStyle w:val="ukol"/>
      </w:pPr>
      <w:r>
        <w:t>Zajistěte, aby v celém dokumentu byla pevná mezera za jednopísmennými předložkami a spojkami, za čísly a za čísly s tečkou.</w:t>
      </w:r>
    </w:p>
    <w:p w14:paraId="72F79DDF" w14:textId="7E44262D" w:rsidR="001A36F0" w:rsidRDefault="00AC0EBC" w:rsidP="001A36F0">
      <w:pPr>
        <w:pStyle w:val="ukol"/>
      </w:pPr>
      <w:r>
        <w:t xml:space="preserve">Na </w:t>
      </w:r>
      <w:r w:rsidR="005C0D5B">
        <w:t xml:space="preserve">samostatnou </w:t>
      </w:r>
      <w:r>
        <w:t xml:space="preserve">poslední stránku vytvořte obsah, jehož nadpis bude stylem Nadpis 1, ale nebude v obsahu. Zvolte </w:t>
      </w:r>
      <w:r w:rsidR="00A70430">
        <w:t>O</w:t>
      </w:r>
      <w:r>
        <w:t xml:space="preserve">bsah </w:t>
      </w:r>
      <w:r w:rsidR="00A70430">
        <w:t xml:space="preserve">podle šablony </w:t>
      </w:r>
      <w:r>
        <w:t xml:space="preserve">s čísly stránek bez hypertextových odkazů </w:t>
      </w:r>
      <w:r w:rsidR="00934634">
        <w:t>s nadpisy první</w:t>
      </w:r>
      <w:r w:rsidR="00143C54">
        <w:t xml:space="preserve"> a</w:t>
      </w:r>
      <w:r w:rsidR="002B73E9">
        <w:t xml:space="preserve"> </w:t>
      </w:r>
      <w:r w:rsidR="001A36F0">
        <w:t xml:space="preserve">druhé </w:t>
      </w:r>
      <w:r w:rsidR="00934634">
        <w:t>úrovně</w:t>
      </w:r>
      <w:r>
        <w:t>.</w:t>
      </w:r>
      <w:r w:rsidR="00FD2EAD">
        <w:t xml:space="preserve"> Názvy kapitol zarovnejte doleva, čísla doprava, vodícím znakem bude </w:t>
      </w:r>
      <w:r w:rsidR="00A70430">
        <w:t>___</w:t>
      </w:r>
      <w:r w:rsidR="00143C54">
        <w:t xml:space="preserve"> </w:t>
      </w:r>
      <w:proofErr w:type="spellStart"/>
      <w:r w:rsidR="00493CAD">
        <w:t>Meziodstavcovou</w:t>
      </w:r>
      <w:proofErr w:type="spellEnd"/>
      <w:r w:rsidR="00493CAD">
        <w:t xml:space="preserve"> mezeru zrušte a řádkování bude jednoduché.</w:t>
      </w:r>
      <w:r w:rsidR="00A70430">
        <w:t xml:space="preserve"> </w:t>
      </w:r>
      <w:r w:rsidR="008D7661">
        <w:t xml:space="preserve">Odkazy na Nadpis 1 budou tučné, celý obsah bude písmem </w:t>
      </w:r>
      <w:proofErr w:type="spellStart"/>
      <w:r w:rsidR="008D7661">
        <w:t>Cambria</w:t>
      </w:r>
      <w:proofErr w:type="spellEnd"/>
      <w:r w:rsidR="008D7661">
        <w:t xml:space="preserve"> 12 b. </w:t>
      </w:r>
      <w:r w:rsidR="00A70430">
        <w:t>Na této stránce nebude záhlaví ani zápatí.</w:t>
      </w:r>
    </w:p>
    <w:p w14:paraId="10EB8490" w14:textId="3517183F" w:rsidR="009437C0" w:rsidRDefault="009437C0" w:rsidP="009437C0">
      <w:pPr>
        <w:pStyle w:val="ukol"/>
        <w:keepNext w:val="0"/>
      </w:pPr>
      <w:r>
        <w:t xml:space="preserve">Soubor uložte ve formátu </w:t>
      </w:r>
      <w:proofErr w:type="spellStart"/>
      <w:r>
        <w:t>docx</w:t>
      </w:r>
      <w:proofErr w:type="spellEnd"/>
      <w:r>
        <w:t xml:space="preserve"> a ve formátu </w:t>
      </w:r>
      <w:proofErr w:type="spellStart"/>
      <w:r>
        <w:t>pdf</w:t>
      </w:r>
      <w:proofErr w:type="spellEnd"/>
      <w:r w:rsidR="008D7661">
        <w:t xml:space="preserve"> pod názvem </w:t>
      </w:r>
      <w:r w:rsidR="008D7661" w:rsidRPr="008D7661">
        <w:rPr>
          <w:b/>
          <w:bCs/>
          <w:i/>
          <w:iCs/>
        </w:rPr>
        <w:t>rozmary</w:t>
      </w:r>
      <w:r>
        <w:t>.</w:t>
      </w:r>
    </w:p>
    <w:p w14:paraId="36493605" w14:textId="2CA858E2" w:rsidR="009437C0" w:rsidRPr="0024118E" w:rsidRDefault="0087630E" w:rsidP="009437C0">
      <w:pPr>
        <w:pStyle w:val="ukol"/>
        <w:numPr>
          <w:ilvl w:val="0"/>
          <w:numId w:val="0"/>
        </w:numPr>
        <w:rPr>
          <w:b/>
        </w:rPr>
      </w:pPr>
      <w:r>
        <w:rPr>
          <w:b/>
        </w:rPr>
        <w:t>Hromadná korespondence</w:t>
      </w:r>
    </w:p>
    <w:p w14:paraId="2A0FAF86" w14:textId="36CD5FE0" w:rsidR="0087630E" w:rsidRDefault="0087630E" w:rsidP="009437C0">
      <w:pPr>
        <w:pStyle w:val="ukol"/>
      </w:pPr>
      <w:r>
        <w:t xml:space="preserve">V souboru </w:t>
      </w:r>
      <w:r w:rsidRPr="009734DD">
        <w:rPr>
          <w:b/>
          <w:i/>
        </w:rPr>
        <w:t>WP-2019-20-</w:t>
      </w:r>
      <w:r>
        <w:rPr>
          <w:b/>
          <w:i/>
        </w:rPr>
        <w:t>03-</w:t>
      </w:r>
      <w:r w:rsidRPr="009734DD">
        <w:rPr>
          <w:b/>
          <w:i/>
        </w:rPr>
        <w:t>adresar.xlsx</w:t>
      </w:r>
      <w:r>
        <w:t xml:space="preserve"> máte databázi pražských škol.</w:t>
      </w:r>
      <w:r>
        <w:t xml:space="preserve"> </w:t>
      </w:r>
    </w:p>
    <w:p w14:paraId="390B9D33" w14:textId="1D4DE36F" w:rsidR="009437C0" w:rsidRDefault="00D24935" w:rsidP="009437C0">
      <w:pPr>
        <w:pStyle w:val="ukol"/>
      </w:pPr>
      <w:r>
        <w:t xml:space="preserve">Do souboru </w:t>
      </w:r>
      <w:r w:rsidRPr="00D24935">
        <w:rPr>
          <w:b/>
          <w:bCs/>
          <w:i/>
          <w:iCs/>
        </w:rPr>
        <w:t>dopis.docx</w:t>
      </w:r>
      <w:r>
        <w:t xml:space="preserve"> vložte na místa s kurzívou příslušné údaje z tabulky. Oslovení přizpůsobte pohlaví ředitele, pro ženy Vážená paní ředitelka/ředitelko, pro muže Vážený pan ředitel/řediteli.</w:t>
      </w:r>
    </w:p>
    <w:p w14:paraId="4189DAA5" w14:textId="4F81DA02" w:rsidR="000B1732" w:rsidRDefault="00D24935" w:rsidP="00721DED">
      <w:pPr>
        <w:pStyle w:val="ukol"/>
      </w:pPr>
      <w:r>
        <w:t>Vyberte pouze střední školy s kapacitou nad 300 žáků.</w:t>
      </w:r>
    </w:p>
    <w:p w14:paraId="6693DD0C" w14:textId="6A42600E" w:rsidR="00325486" w:rsidRDefault="00325486" w:rsidP="00721DED">
      <w:pPr>
        <w:pStyle w:val="ukol"/>
      </w:pPr>
      <w:r>
        <w:t>Vložený text nebude kurzívou, název školy vložte zkrácený. Adresu složte z ulice, čísla popisného a čísla organizačního. Zajistěte, aby PSČ bylo ve správném tvaru.</w:t>
      </w:r>
    </w:p>
    <w:p w14:paraId="6D124F6F" w14:textId="3A443AE3" w:rsidR="00963813" w:rsidRDefault="00D24935" w:rsidP="00721DED">
      <w:pPr>
        <w:pStyle w:val="ukol"/>
      </w:pPr>
      <w:r>
        <w:t>Sloučený d</w:t>
      </w:r>
      <w:r w:rsidR="00963813">
        <w:t xml:space="preserve">okument uložte pod názvem </w:t>
      </w:r>
      <w:r w:rsidRPr="00D24935">
        <w:rPr>
          <w:b/>
          <w:bCs/>
          <w:i/>
          <w:iCs/>
        </w:rPr>
        <w:t>dopisy-slouceno</w:t>
      </w:r>
      <w:r w:rsidR="00963813" w:rsidRPr="00D24935">
        <w:rPr>
          <w:b/>
          <w:bCs/>
          <w:i/>
          <w:iCs/>
        </w:rPr>
        <w:t>.docx</w:t>
      </w:r>
      <w:r>
        <w:t>.</w:t>
      </w:r>
    </w:p>
    <w:p w14:paraId="02E9592A" w14:textId="77777777" w:rsidR="00721DED" w:rsidRDefault="00721DED" w:rsidP="00721DED">
      <w:pPr>
        <w:pStyle w:val="ukol"/>
        <w:numPr>
          <w:ilvl w:val="0"/>
          <w:numId w:val="0"/>
        </w:numPr>
        <w:ind w:left="284"/>
      </w:pPr>
    </w:p>
    <w:sectPr w:rsidR="00721DED">
      <w:headerReference w:type="default" r:id="rId8"/>
      <w:pgSz w:w="11906" w:h="16838"/>
      <w:pgMar w:top="1418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87413" w14:textId="77777777" w:rsidR="00A20FE5" w:rsidRDefault="00A20FE5">
      <w:r>
        <w:separator/>
      </w:r>
    </w:p>
  </w:endnote>
  <w:endnote w:type="continuationSeparator" w:id="0">
    <w:p w14:paraId="711891AD" w14:textId="77777777" w:rsidR="00A20FE5" w:rsidRDefault="00A20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F993C" w14:textId="77777777" w:rsidR="00A20FE5" w:rsidRDefault="00A20FE5">
      <w:r>
        <w:separator/>
      </w:r>
    </w:p>
  </w:footnote>
  <w:footnote w:type="continuationSeparator" w:id="0">
    <w:p w14:paraId="3925CAFC" w14:textId="77777777" w:rsidR="00A20FE5" w:rsidRDefault="00A20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411A" w14:textId="10C265CA" w:rsidR="008B138D" w:rsidRDefault="008B138D">
    <w:pPr>
      <w:jc w:val="center"/>
    </w:pPr>
    <w:proofErr w:type="spellStart"/>
    <w:r>
      <w:t>Wordprocessing</w:t>
    </w:r>
    <w:proofErr w:type="spellEnd"/>
    <w:r>
      <w:t xml:space="preserve"> – </w:t>
    </w:r>
    <w:r w:rsidR="008917A1">
      <w:t>pokročilí</w:t>
    </w:r>
    <w:r>
      <w:t xml:space="preserve">, </w:t>
    </w:r>
    <w:r w:rsidR="008917A1">
      <w:t>listopad</w:t>
    </w:r>
    <w:r w:rsidR="002F0D76">
      <w:t xml:space="preserve"> </w:t>
    </w:r>
    <w:r>
      <w:t>20</w:t>
    </w:r>
    <w:r w:rsidR="00272B2A">
      <w:t>2</w:t>
    </w:r>
    <w:r w:rsidR="00C227A7">
      <w:t>2</w:t>
    </w:r>
    <w:r>
      <w:t xml:space="preserve"> – autor </w:t>
    </w:r>
    <w:r w:rsidR="007A5F23">
      <w:t>Václav Votruba, vvotruba@oahovorcovicka.cz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E532C"/>
    <w:multiLevelType w:val="hybridMultilevel"/>
    <w:tmpl w:val="1418542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3955B88"/>
    <w:multiLevelType w:val="hybridMultilevel"/>
    <w:tmpl w:val="D5DA9D32"/>
    <w:lvl w:ilvl="0" w:tplc="DA78B9C4">
      <w:start w:val="1"/>
      <w:numFmt w:val="decimal"/>
      <w:pStyle w:val="ukol"/>
      <w:lvlText w:val="%1."/>
      <w:lvlJc w:val="right"/>
      <w:pPr>
        <w:tabs>
          <w:tab w:val="num" w:pos="425"/>
        </w:tabs>
        <w:ind w:left="425" w:hanging="141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4D0D38D7"/>
    <w:multiLevelType w:val="hybridMultilevel"/>
    <w:tmpl w:val="8110D1D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3B637C3"/>
    <w:multiLevelType w:val="multilevel"/>
    <w:tmpl w:val="2C7E33E8"/>
    <w:lvl w:ilvl="0">
      <w:numFmt w:val="none"/>
      <w:suff w:val="nothing"/>
      <w:lvlText w:val="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964" w:hanging="9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Nadpis3"/>
      <w:isLgl/>
      <w:lvlText w:val="A."/>
      <w:lvlJc w:val="left"/>
      <w:pPr>
        <w:tabs>
          <w:tab w:val="num" w:pos="567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</w:abstractNum>
  <w:num w:numId="1" w16cid:durableId="2122337528">
    <w:abstractNumId w:val="3"/>
  </w:num>
  <w:num w:numId="2" w16cid:durableId="559246768">
    <w:abstractNumId w:val="1"/>
  </w:num>
  <w:num w:numId="3" w16cid:durableId="2037537015">
    <w:abstractNumId w:val="1"/>
  </w:num>
  <w:num w:numId="4" w16cid:durableId="500435055">
    <w:abstractNumId w:val="1"/>
  </w:num>
  <w:num w:numId="5" w16cid:durableId="79447133">
    <w:abstractNumId w:val="2"/>
  </w:num>
  <w:num w:numId="6" w16cid:durableId="102458102">
    <w:abstractNumId w:val="0"/>
  </w:num>
  <w:num w:numId="7" w16cid:durableId="1714580278">
    <w:abstractNumId w:val="1"/>
  </w:num>
  <w:num w:numId="8" w16cid:durableId="77655835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20"/>
    <w:rsid w:val="00000A15"/>
    <w:rsid w:val="0000490C"/>
    <w:rsid w:val="000072E8"/>
    <w:rsid w:val="00007D68"/>
    <w:rsid w:val="00007DF8"/>
    <w:rsid w:val="0001110E"/>
    <w:rsid w:val="000140D2"/>
    <w:rsid w:val="00025DA7"/>
    <w:rsid w:val="00037D21"/>
    <w:rsid w:val="00041BEE"/>
    <w:rsid w:val="00045846"/>
    <w:rsid w:val="0004746A"/>
    <w:rsid w:val="00052060"/>
    <w:rsid w:val="00053BE6"/>
    <w:rsid w:val="000648E9"/>
    <w:rsid w:val="00064DAB"/>
    <w:rsid w:val="000656F3"/>
    <w:rsid w:val="00066FBE"/>
    <w:rsid w:val="0007094E"/>
    <w:rsid w:val="000728EF"/>
    <w:rsid w:val="00075985"/>
    <w:rsid w:val="000832D9"/>
    <w:rsid w:val="00086B9C"/>
    <w:rsid w:val="000A0A0C"/>
    <w:rsid w:val="000A299C"/>
    <w:rsid w:val="000A7311"/>
    <w:rsid w:val="000B08E1"/>
    <w:rsid w:val="000B1732"/>
    <w:rsid w:val="000B1F9E"/>
    <w:rsid w:val="000B2D45"/>
    <w:rsid w:val="000C0EDE"/>
    <w:rsid w:val="000C33E3"/>
    <w:rsid w:val="000C3BB5"/>
    <w:rsid w:val="000C47F7"/>
    <w:rsid w:val="000C4C0E"/>
    <w:rsid w:val="000C7D3F"/>
    <w:rsid w:val="000D132E"/>
    <w:rsid w:val="000D21A6"/>
    <w:rsid w:val="000D3C6E"/>
    <w:rsid w:val="000D745D"/>
    <w:rsid w:val="000E23E9"/>
    <w:rsid w:val="000F2CD4"/>
    <w:rsid w:val="00100606"/>
    <w:rsid w:val="00100F87"/>
    <w:rsid w:val="001060BE"/>
    <w:rsid w:val="00106316"/>
    <w:rsid w:val="001122C8"/>
    <w:rsid w:val="00113503"/>
    <w:rsid w:val="001138B4"/>
    <w:rsid w:val="00114E11"/>
    <w:rsid w:val="001152C0"/>
    <w:rsid w:val="001179F6"/>
    <w:rsid w:val="00121BC2"/>
    <w:rsid w:val="001324AC"/>
    <w:rsid w:val="001359D9"/>
    <w:rsid w:val="00137A2D"/>
    <w:rsid w:val="00140894"/>
    <w:rsid w:val="00143C54"/>
    <w:rsid w:val="001461A3"/>
    <w:rsid w:val="0014657C"/>
    <w:rsid w:val="00150A97"/>
    <w:rsid w:val="00157A89"/>
    <w:rsid w:val="00161984"/>
    <w:rsid w:val="00166FDE"/>
    <w:rsid w:val="00167453"/>
    <w:rsid w:val="00170AA2"/>
    <w:rsid w:val="00173155"/>
    <w:rsid w:val="001774E9"/>
    <w:rsid w:val="00183FEF"/>
    <w:rsid w:val="00184180"/>
    <w:rsid w:val="001863A7"/>
    <w:rsid w:val="00190355"/>
    <w:rsid w:val="001955B0"/>
    <w:rsid w:val="001A36F0"/>
    <w:rsid w:val="001A7DB4"/>
    <w:rsid w:val="001B0618"/>
    <w:rsid w:val="001B5C85"/>
    <w:rsid w:val="001C072A"/>
    <w:rsid w:val="001C1682"/>
    <w:rsid w:val="001C261B"/>
    <w:rsid w:val="001C593A"/>
    <w:rsid w:val="001D0CB6"/>
    <w:rsid w:val="001D2071"/>
    <w:rsid w:val="001D34D7"/>
    <w:rsid w:val="001D3668"/>
    <w:rsid w:val="001D4C65"/>
    <w:rsid w:val="001E745C"/>
    <w:rsid w:val="001E7841"/>
    <w:rsid w:val="001F0E56"/>
    <w:rsid w:val="001F4288"/>
    <w:rsid w:val="00200437"/>
    <w:rsid w:val="00200509"/>
    <w:rsid w:val="002021BB"/>
    <w:rsid w:val="00216D9F"/>
    <w:rsid w:val="00226CF4"/>
    <w:rsid w:val="00230C23"/>
    <w:rsid w:val="00232607"/>
    <w:rsid w:val="00234E05"/>
    <w:rsid w:val="00235A47"/>
    <w:rsid w:val="00242F5E"/>
    <w:rsid w:val="00251556"/>
    <w:rsid w:val="002618E2"/>
    <w:rsid w:val="0027200E"/>
    <w:rsid w:val="002728A5"/>
    <w:rsid w:val="00272B2A"/>
    <w:rsid w:val="002748E7"/>
    <w:rsid w:val="002820B5"/>
    <w:rsid w:val="00283F48"/>
    <w:rsid w:val="00286C5C"/>
    <w:rsid w:val="0029310C"/>
    <w:rsid w:val="00293D9D"/>
    <w:rsid w:val="002A5083"/>
    <w:rsid w:val="002A641B"/>
    <w:rsid w:val="002A723A"/>
    <w:rsid w:val="002A7307"/>
    <w:rsid w:val="002A7DEC"/>
    <w:rsid w:val="002B59AB"/>
    <w:rsid w:val="002B73E9"/>
    <w:rsid w:val="002C08E6"/>
    <w:rsid w:val="002C10B1"/>
    <w:rsid w:val="002C2E3C"/>
    <w:rsid w:val="002C5206"/>
    <w:rsid w:val="002C6442"/>
    <w:rsid w:val="002E142B"/>
    <w:rsid w:val="002E1744"/>
    <w:rsid w:val="002E1F9D"/>
    <w:rsid w:val="002E2B9B"/>
    <w:rsid w:val="002F0D76"/>
    <w:rsid w:val="002F193C"/>
    <w:rsid w:val="002F1FC6"/>
    <w:rsid w:val="002F72B3"/>
    <w:rsid w:val="00301600"/>
    <w:rsid w:val="003040FE"/>
    <w:rsid w:val="0030640C"/>
    <w:rsid w:val="003119F4"/>
    <w:rsid w:val="00312CC3"/>
    <w:rsid w:val="00320359"/>
    <w:rsid w:val="00321939"/>
    <w:rsid w:val="00325486"/>
    <w:rsid w:val="00326F08"/>
    <w:rsid w:val="00327E98"/>
    <w:rsid w:val="00333364"/>
    <w:rsid w:val="003342B7"/>
    <w:rsid w:val="00341920"/>
    <w:rsid w:val="00345BEA"/>
    <w:rsid w:val="003517E3"/>
    <w:rsid w:val="00351E8E"/>
    <w:rsid w:val="00352FDD"/>
    <w:rsid w:val="00364F2E"/>
    <w:rsid w:val="0037019B"/>
    <w:rsid w:val="00374E9F"/>
    <w:rsid w:val="00375D7F"/>
    <w:rsid w:val="00381198"/>
    <w:rsid w:val="003828B8"/>
    <w:rsid w:val="00384A54"/>
    <w:rsid w:val="003870DA"/>
    <w:rsid w:val="0038710E"/>
    <w:rsid w:val="00392874"/>
    <w:rsid w:val="00393A01"/>
    <w:rsid w:val="003947E6"/>
    <w:rsid w:val="003969CC"/>
    <w:rsid w:val="003B1DDA"/>
    <w:rsid w:val="003B29A8"/>
    <w:rsid w:val="003C3030"/>
    <w:rsid w:val="003D0695"/>
    <w:rsid w:val="003D136E"/>
    <w:rsid w:val="003D2EE6"/>
    <w:rsid w:val="003D389E"/>
    <w:rsid w:val="003D3F22"/>
    <w:rsid w:val="003D4354"/>
    <w:rsid w:val="003D70DE"/>
    <w:rsid w:val="003D7602"/>
    <w:rsid w:val="003E242A"/>
    <w:rsid w:val="003E3328"/>
    <w:rsid w:val="003E546E"/>
    <w:rsid w:val="003E60AC"/>
    <w:rsid w:val="003F0FC5"/>
    <w:rsid w:val="003F1D62"/>
    <w:rsid w:val="003F5641"/>
    <w:rsid w:val="0040152A"/>
    <w:rsid w:val="004018DB"/>
    <w:rsid w:val="00401EDD"/>
    <w:rsid w:val="00405880"/>
    <w:rsid w:val="00407316"/>
    <w:rsid w:val="00411B84"/>
    <w:rsid w:val="00411E74"/>
    <w:rsid w:val="00414831"/>
    <w:rsid w:val="00414F15"/>
    <w:rsid w:val="00416A03"/>
    <w:rsid w:val="00417871"/>
    <w:rsid w:val="00417AD0"/>
    <w:rsid w:val="00424760"/>
    <w:rsid w:val="00426146"/>
    <w:rsid w:val="00433E44"/>
    <w:rsid w:val="00441979"/>
    <w:rsid w:val="00442340"/>
    <w:rsid w:val="00446FF7"/>
    <w:rsid w:val="00452427"/>
    <w:rsid w:val="00460A33"/>
    <w:rsid w:val="00472355"/>
    <w:rsid w:val="00472E61"/>
    <w:rsid w:val="00477D90"/>
    <w:rsid w:val="0048288B"/>
    <w:rsid w:val="00484656"/>
    <w:rsid w:val="00486D06"/>
    <w:rsid w:val="00487C90"/>
    <w:rsid w:val="00493CAD"/>
    <w:rsid w:val="0049552B"/>
    <w:rsid w:val="004A1106"/>
    <w:rsid w:val="004A20FA"/>
    <w:rsid w:val="004A2D4B"/>
    <w:rsid w:val="004A4770"/>
    <w:rsid w:val="004A518D"/>
    <w:rsid w:val="004B094A"/>
    <w:rsid w:val="004B4127"/>
    <w:rsid w:val="004B43E9"/>
    <w:rsid w:val="004D1EDD"/>
    <w:rsid w:val="004D2DC1"/>
    <w:rsid w:val="004E1F8B"/>
    <w:rsid w:val="004E7E16"/>
    <w:rsid w:val="004F5EC9"/>
    <w:rsid w:val="0050113A"/>
    <w:rsid w:val="00515300"/>
    <w:rsid w:val="00522841"/>
    <w:rsid w:val="00523097"/>
    <w:rsid w:val="005247A0"/>
    <w:rsid w:val="00533DD4"/>
    <w:rsid w:val="00540591"/>
    <w:rsid w:val="0054583F"/>
    <w:rsid w:val="00551C30"/>
    <w:rsid w:val="00555FBE"/>
    <w:rsid w:val="00560A7E"/>
    <w:rsid w:val="0056255B"/>
    <w:rsid w:val="00567540"/>
    <w:rsid w:val="0057293C"/>
    <w:rsid w:val="00574285"/>
    <w:rsid w:val="00577CF1"/>
    <w:rsid w:val="00585015"/>
    <w:rsid w:val="00590519"/>
    <w:rsid w:val="005905FF"/>
    <w:rsid w:val="00592BAC"/>
    <w:rsid w:val="005B1C09"/>
    <w:rsid w:val="005B2DE2"/>
    <w:rsid w:val="005C0D5B"/>
    <w:rsid w:val="005C1511"/>
    <w:rsid w:val="005C5B05"/>
    <w:rsid w:val="005C6BCF"/>
    <w:rsid w:val="005D0B2F"/>
    <w:rsid w:val="005D21EB"/>
    <w:rsid w:val="005D6E7B"/>
    <w:rsid w:val="005E0B1E"/>
    <w:rsid w:val="005E1765"/>
    <w:rsid w:val="005E1971"/>
    <w:rsid w:val="005E6A6F"/>
    <w:rsid w:val="0060739D"/>
    <w:rsid w:val="006106F8"/>
    <w:rsid w:val="00633A52"/>
    <w:rsid w:val="00633DA4"/>
    <w:rsid w:val="006410A4"/>
    <w:rsid w:val="00641B2E"/>
    <w:rsid w:val="00642BBA"/>
    <w:rsid w:val="00646055"/>
    <w:rsid w:val="006463DA"/>
    <w:rsid w:val="0065190B"/>
    <w:rsid w:val="00654C2D"/>
    <w:rsid w:val="00657020"/>
    <w:rsid w:val="0067014D"/>
    <w:rsid w:val="0067474A"/>
    <w:rsid w:val="00682CFC"/>
    <w:rsid w:val="00683A65"/>
    <w:rsid w:val="0069193D"/>
    <w:rsid w:val="006932A3"/>
    <w:rsid w:val="006977A4"/>
    <w:rsid w:val="006A008D"/>
    <w:rsid w:val="006A0607"/>
    <w:rsid w:val="006A0E99"/>
    <w:rsid w:val="006A1377"/>
    <w:rsid w:val="006A3179"/>
    <w:rsid w:val="006A688A"/>
    <w:rsid w:val="006B68BB"/>
    <w:rsid w:val="006B7148"/>
    <w:rsid w:val="006B7388"/>
    <w:rsid w:val="006B73F4"/>
    <w:rsid w:val="006B7706"/>
    <w:rsid w:val="006B797A"/>
    <w:rsid w:val="006C2C74"/>
    <w:rsid w:val="006C2F19"/>
    <w:rsid w:val="006C2F82"/>
    <w:rsid w:val="006D350D"/>
    <w:rsid w:val="006D535D"/>
    <w:rsid w:val="006D74A2"/>
    <w:rsid w:val="006D7ECA"/>
    <w:rsid w:val="006E0417"/>
    <w:rsid w:val="006E1552"/>
    <w:rsid w:val="006E5443"/>
    <w:rsid w:val="006E6C84"/>
    <w:rsid w:val="006F1621"/>
    <w:rsid w:val="00701507"/>
    <w:rsid w:val="00705C07"/>
    <w:rsid w:val="007077CB"/>
    <w:rsid w:val="00721DED"/>
    <w:rsid w:val="00725896"/>
    <w:rsid w:val="00733793"/>
    <w:rsid w:val="00734F24"/>
    <w:rsid w:val="00737B05"/>
    <w:rsid w:val="00741D9A"/>
    <w:rsid w:val="00742596"/>
    <w:rsid w:val="007451FE"/>
    <w:rsid w:val="007454F7"/>
    <w:rsid w:val="00747360"/>
    <w:rsid w:val="007519D2"/>
    <w:rsid w:val="00751F2C"/>
    <w:rsid w:val="00760D58"/>
    <w:rsid w:val="0076123C"/>
    <w:rsid w:val="007617A1"/>
    <w:rsid w:val="00761D96"/>
    <w:rsid w:val="0076495F"/>
    <w:rsid w:val="007649A9"/>
    <w:rsid w:val="00772EDF"/>
    <w:rsid w:val="00775A65"/>
    <w:rsid w:val="00780CE8"/>
    <w:rsid w:val="0078235A"/>
    <w:rsid w:val="00784812"/>
    <w:rsid w:val="00786ECD"/>
    <w:rsid w:val="00787382"/>
    <w:rsid w:val="00797EAB"/>
    <w:rsid w:val="007A1F1E"/>
    <w:rsid w:val="007A5F23"/>
    <w:rsid w:val="007B23EC"/>
    <w:rsid w:val="007B4185"/>
    <w:rsid w:val="007B73FD"/>
    <w:rsid w:val="007B7B71"/>
    <w:rsid w:val="007C1D8A"/>
    <w:rsid w:val="007D0255"/>
    <w:rsid w:val="007D092F"/>
    <w:rsid w:val="007D09C4"/>
    <w:rsid w:val="007D0A76"/>
    <w:rsid w:val="007D0C28"/>
    <w:rsid w:val="007D42FA"/>
    <w:rsid w:val="007D7511"/>
    <w:rsid w:val="007E08BB"/>
    <w:rsid w:val="007F1A64"/>
    <w:rsid w:val="007F5C49"/>
    <w:rsid w:val="008100FE"/>
    <w:rsid w:val="008170DB"/>
    <w:rsid w:val="008175F1"/>
    <w:rsid w:val="0082212E"/>
    <w:rsid w:val="00824AF2"/>
    <w:rsid w:val="00830E80"/>
    <w:rsid w:val="00832748"/>
    <w:rsid w:val="008352A8"/>
    <w:rsid w:val="00842650"/>
    <w:rsid w:val="00843B16"/>
    <w:rsid w:val="008445D9"/>
    <w:rsid w:val="00844D4A"/>
    <w:rsid w:val="00845513"/>
    <w:rsid w:val="00850190"/>
    <w:rsid w:val="00855644"/>
    <w:rsid w:val="00864223"/>
    <w:rsid w:val="0087630E"/>
    <w:rsid w:val="008767EA"/>
    <w:rsid w:val="008853A9"/>
    <w:rsid w:val="00887839"/>
    <w:rsid w:val="0089085D"/>
    <w:rsid w:val="008917A1"/>
    <w:rsid w:val="008A0E86"/>
    <w:rsid w:val="008A5055"/>
    <w:rsid w:val="008B0FC5"/>
    <w:rsid w:val="008B138D"/>
    <w:rsid w:val="008B59E9"/>
    <w:rsid w:val="008D1966"/>
    <w:rsid w:val="008D4114"/>
    <w:rsid w:val="008D4F75"/>
    <w:rsid w:val="008D7661"/>
    <w:rsid w:val="008D7948"/>
    <w:rsid w:val="008E733B"/>
    <w:rsid w:val="008F0721"/>
    <w:rsid w:val="008F1E48"/>
    <w:rsid w:val="008F72C6"/>
    <w:rsid w:val="00901823"/>
    <w:rsid w:val="00905303"/>
    <w:rsid w:val="00906C90"/>
    <w:rsid w:val="0091021E"/>
    <w:rsid w:val="009132DE"/>
    <w:rsid w:val="009140B7"/>
    <w:rsid w:val="00916FB6"/>
    <w:rsid w:val="00921D69"/>
    <w:rsid w:val="0092317F"/>
    <w:rsid w:val="00923751"/>
    <w:rsid w:val="0093175D"/>
    <w:rsid w:val="0093349A"/>
    <w:rsid w:val="00933AE5"/>
    <w:rsid w:val="00933D22"/>
    <w:rsid w:val="00933F36"/>
    <w:rsid w:val="00933FED"/>
    <w:rsid w:val="00934634"/>
    <w:rsid w:val="009408C6"/>
    <w:rsid w:val="009417A9"/>
    <w:rsid w:val="009437C0"/>
    <w:rsid w:val="00943EDF"/>
    <w:rsid w:val="00946256"/>
    <w:rsid w:val="009512FE"/>
    <w:rsid w:val="00953B21"/>
    <w:rsid w:val="00960791"/>
    <w:rsid w:val="00962B6C"/>
    <w:rsid w:val="00963813"/>
    <w:rsid w:val="0097041C"/>
    <w:rsid w:val="009777E9"/>
    <w:rsid w:val="009826B2"/>
    <w:rsid w:val="00983E37"/>
    <w:rsid w:val="00987565"/>
    <w:rsid w:val="009A1B91"/>
    <w:rsid w:val="009A436E"/>
    <w:rsid w:val="009C6DA5"/>
    <w:rsid w:val="009C7B52"/>
    <w:rsid w:val="009E1AA2"/>
    <w:rsid w:val="009E405C"/>
    <w:rsid w:val="009E67CB"/>
    <w:rsid w:val="009E7923"/>
    <w:rsid w:val="009F3113"/>
    <w:rsid w:val="009F4BF8"/>
    <w:rsid w:val="009F55C5"/>
    <w:rsid w:val="009F73B0"/>
    <w:rsid w:val="009F7C4D"/>
    <w:rsid w:val="00A00371"/>
    <w:rsid w:val="00A04260"/>
    <w:rsid w:val="00A11220"/>
    <w:rsid w:val="00A11A64"/>
    <w:rsid w:val="00A13328"/>
    <w:rsid w:val="00A1397A"/>
    <w:rsid w:val="00A1651C"/>
    <w:rsid w:val="00A171E6"/>
    <w:rsid w:val="00A20FE5"/>
    <w:rsid w:val="00A310F0"/>
    <w:rsid w:val="00A338C1"/>
    <w:rsid w:val="00A3579C"/>
    <w:rsid w:val="00A51097"/>
    <w:rsid w:val="00A545D3"/>
    <w:rsid w:val="00A606B7"/>
    <w:rsid w:val="00A63299"/>
    <w:rsid w:val="00A64171"/>
    <w:rsid w:val="00A70430"/>
    <w:rsid w:val="00A75FCE"/>
    <w:rsid w:val="00A8369F"/>
    <w:rsid w:val="00AA1306"/>
    <w:rsid w:val="00AA3B51"/>
    <w:rsid w:val="00AA4BCC"/>
    <w:rsid w:val="00AA584C"/>
    <w:rsid w:val="00AA6449"/>
    <w:rsid w:val="00AA65E4"/>
    <w:rsid w:val="00AB0A8A"/>
    <w:rsid w:val="00AB3B17"/>
    <w:rsid w:val="00AB6E1C"/>
    <w:rsid w:val="00AC012C"/>
    <w:rsid w:val="00AC0EBC"/>
    <w:rsid w:val="00AC6373"/>
    <w:rsid w:val="00AD3A6F"/>
    <w:rsid w:val="00AD3C55"/>
    <w:rsid w:val="00AD467B"/>
    <w:rsid w:val="00AD5969"/>
    <w:rsid w:val="00AE405E"/>
    <w:rsid w:val="00AE4637"/>
    <w:rsid w:val="00AE78B8"/>
    <w:rsid w:val="00AF48C6"/>
    <w:rsid w:val="00AF7B3B"/>
    <w:rsid w:val="00B0083E"/>
    <w:rsid w:val="00B10BE0"/>
    <w:rsid w:val="00B129C5"/>
    <w:rsid w:val="00B13B4D"/>
    <w:rsid w:val="00B145F5"/>
    <w:rsid w:val="00B2770B"/>
    <w:rsid w:val="00B30D0B"/>
    <w:rsid w:val="00B31A3E"/>
    <w:rsid w:val="00B31F39"/>
    <w:rsid w:val="00B41C66"/>
    <w:rsid w:val="00B4443E"/>
    <w:rsid w:val="00B47AB2"/>
    <w:rsid w:val="00B53F0B"/>
    <w:rsid w:val="00B545F5"/>
    <w:rsid w:val="00B57774"/>
    <w:rsid w:val="00B73EDD"/>
    <w:rsid w:val="00B7470D"/>
    <w:rsid w:val="00B87FB7"/>
    <w:rsid w:val="00B9002F"/>
    <w:rsid w:val="00B940EA"/>
    <w:rsid w:val="00B94236"/>
    <w:rsid w:val="00B96233"/>
    <w:rsid w:val="00B96350"/>
    <w:rsid w:val="00BA7158"/>
    <w:rsid w:val="00BA7D16"/>
    <w:rsid w:val="00BC0C01"/>
    <w:rsid w:val="00BC2757"/>
    <w:rsid w:val="00BC4079"/>
    <w:rsid w:val="00BD07EB"/>
    <w:rsid w:val="00BD7366"/>
    <w:rsid w:val="00BD7F74"/>
    <w:rsid w:val="00BE5A98"/>
    <w:rsid w:val="00BF2DE3"/>
    <w:rsid w:val="00BF348E"/>
    <w:rsid w:val="00C05699"/>
    <w:rsid w:val="00C0678D"/>
    <w:rsid w:val="00C15CDD"/>
    <w:rsid w:val="00C21566"/>
    <w:rsid w:val="00C21B5E"/>
    <w:rsid w:val="00C227A7"/>
    <w:rsid w:val="00C23A92"/>
    <w:rsid w:val="00C353AE"/>
    <w:rsid w:val="00C403BF"/>
    <w:rsid w:val="00C40B6C"/>
    <w:rsid w:val="00C42ED0"/>
    <w:rsid w:val="00C4760B"/>
    <w:rsid w:val="00C47CF2"/>
    <w:rsid w:val="00C534AB"/>
    <w:rsid w:val="00C540D1"/>
    <w:rsid w:val="00C60CD0"/>
    <w:rsid w:val="00C619B0"/>
    <w:rsid w:val="00C648A9"/>
    <w:rsid w:val="00C653D8"/>
    <w:rsid w:val="00C70AE5"/>
    <w:rsid w:val="00C76CA2"/>
    <w:rsid w:val="00C80D2E"/>
    <w:rsid w:val="00C85941"/>
    <w:rsid w:val="00C97862"/>
    <w:rsid w:val="00CA4843"/>
    <w:rsid w:val="00CA4D8F"/>
    <w:rsid w:val="00CB4E50"/>
    <w:rsid w:val="00CC5761"/>
    <w:rsid w:val="00CC5A48"/>
    <w:rsid w:val="00CC6767"/>
    <w:rsid w:val="00CD11A9"/>
    <w:rsid w:val="00CD7F9C"/>
    <w:rsid w:val="00CE73C8"/>
    <w:rsid w:val="00CE792B"/>
    <w:rsid w:val="00CF5FB0"/>
    <w:rsid w:val="00D057DD"/>
    <w:rsid w:val="00D079B6"/>
    <w:rsid w:val="00D114E8"/>
    <w:rsid w:val="00D11D9A"/>
    <w:rsid w:val="00D216F3"/>
    <w:rsid w:val="00D21BC2"/>
    <w:rsid w:val="00D24935"/>
    <w:rsid w:val="00D27120"/>
    <w:rsid w:val="00D27D59"/>
    <w:rsid w:val="00D35DC4"/>
    <w:rsid w:val="00D36B96"/>
    <w:rsid w:val="00D40FC3"/>
    <w:rsid w:val="00D43591"/>
    <w:rsid w:val="00D51F02"/>
    <w:rsid w:val="00D52437"/>
    <w:rsid w:val="00D54469"/>
    <w:rsid w:val="00D63006"/>
    <w:rsid w:val="00D846FA"/>
    <w:rsid w:val="00D901BC"/>
    <w:rsid w:val="00D936AA"/>
    <w:rsid w:val="00D95FA0"/>
    <w:rsid w:val="00DA0525"/>
    <w:rsid w:val="00DA1564"/>
    <w:rsid w:val="00DA3708"/>
    <w:rsid w:val="00DA381E"/>
    <w:rsid w:val="00DB15F9"/>
    <w:rsid w:val="00DB1B7D"/>
    <w:rsid w:val="00DB7FE0"/>
    <w:rsid w:val="00DC167F"/>
    <w:rsid w:val="00DC5318"/>
    <w:rsid w:val="00DD0605"/>
    <w:rsid w:val="00DD6DAD"/>
    <w:rsid w:val="00DE2368"/>
    <w:rsid w:val="00DE468B"/>
    <w:rsid w:val="00DE55F3"/>
    <w:rsid w:val="00E01453"/>
    <w:rsid w:val="00E03221"/>
    <w:rsid w:val="00E0582D"/>
    <w:rsid w:val="00E05A24"/>
    <w:rsid w:val="00E068FC"/>
    <w:rsid w:val="00E133A4"/>
    <w:rsid w:val="00E22C6B"/>
    <w:rsid w:val="00E24DB9"/>
    <w:rsid w:val="00E30F9A"/>
    <w:rsid w:val="00E32CE5"/>
    <w:rsid w:val="00E42BC0"/>
    <w:rsid w:val="00E45BAB"/>
    <w:rsid w:val="00E54A4A"/>
    <w:rsid w:val="00E62DEA"/>
    <w:rsid w:val="00E64062"/>
    <w:rsid w:val="00E648E5"/>
    <w:rsid w:val="00E653B5"/>
    <w:rsid w:val="00E70E2F"/>
    <w:rsid w:val="00E71961"/>
    <w:rsid w:val="00E72940"/>
    <w:rsid w:val="00E74AF8"/>
    <w:rsid w:val="00E81967"/>
    <w:rsid w:val="00E8465B"/>
    <w:rsid w:val="00E92979"/>
    <w:rsid w:val="00E94CB2"/>
    <w:rsid w:val="00EA044D"/>
    <w:rsid w:val="00EB0797"/>
    <w:rsid w:val="00EB18D2"/>
    <w:rsid w:val="00EB37A7"/>
    <w:rsid w:val="00EB5192"/>
    <w:rsid w:val="00EB6496"/>
    <w:rsid w:val="00ED0F50"/>
    <w:rsid w:val="00ED2DD4"/>
    <w:rsid w:val="00ED7A3E"/>
    <w:rsid w:val="00ED7AA5"/>
    <w:rsid w:val="00EE5E00"/>
    <w:rsid w:val="00EF068E"/>
    <w:rsid w:val="00EF21E2"/>
    <w:rsid w:val="00EF3076"/>
    <w:rsid w:val="00EF6765"/>
    <w:rsid w:val="00F05CD3"/>
    <w:rsid w:val="00F07DAE"/>
    <w:rsid w:val="00F145C0"/>
    <w:rsid w:val="00F211E3"/>
    <w:rsid w:val="00F23870"/>
    <w:rsid w:val="00F243E2"/>
    <w:rsid w:val="00F24444"/>
    <w:rsid w:val="00F25C76"/>
    <w:rsid w:val="00F27241"/>
    <w:rsid w:val="00F27C02"/>
    <w:rsid w:val="00F3460B"/>
    <w:rsid w:val="00F36F9C"/>
    <w:rsid w:val="00F40119"/>
    <w:rsid w:val="00F448F5"/>
    <w:rsid w:val="00F47F4C"/>
    <w:rsid w:val="00F725B2"/>
    <w:rsid w:val="00F76195"/>
    <w:rsid w:val="00F81F5C"/>
    <w:rsid w:val="00F86DB0"/>
    <w:rsid w:val="00F93C11"/>
    <w:rsid w:val="00FA121B"/>
    <w:rsid w:val="00FA18DC"/>
    <w:rsid w:val="00FA2763"/>
    <w:rsid w:val="00FB7059"/>
    <w:rsid w:val="00FB75AE"/>
    <w:rsid w:val="00FC2BD8"/>
    <w:rsid w:val="00FD1B06"/>
    <w:rsid w:val="00FD2EAD"/>
    <w:rsid w:val="00FD481E"/>
    <w:rsid w:val="00FD53B1"/>
    <w:rsid w:val="00FD6BCE"/>
    <w:rsid w:val="00FE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6FF4E6"/>
  <w14:defaultImageDpi w14:val="96"/>
  <w15:chartTrackingRefBased/>
  <w15:docId w15:val="{8C8D57EA-F36F-48A6-B5EB-BD253391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keepNext/>
    </w:pPr>
    <w:rPr>
      <w:rFonts w:ascii="Times New Roman" w:hAnsi="Times New Roman"/>
      <w:sz w:val="18"/>
      <w:szCs w:val="18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pPr>
      <w:numPr>
        <w:ilvl w:val="2"/>
        <w:numId w:val="1"/>
      </w:numPr>
      <w:tabs>
        <w:tab w:val="num" w:pos="2160"/>
      </w:tabs>
      <w:spacing w:after="12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Pr>
      <w:rFonts w:ascii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ukol">
    <w:name w:val="ukol"/>
    <w:basedOn w:val="Normln"/>
    <w:uiPriority w:val="99"/>
    <w:pPr>
      <w:numPr>
        <w:numId w:val="2"/>
      </w:numPr>
      <w:spacing w:before="40" w:after="40"/>
    </w:pPr>
  </w:style>
  <w:style w:type="paragraph" w:customStyle="1" w:styleId="NR">
    <w:name w:val="NR"/>
    <w:basedOn w:val="Normln"/>
    <w:uiPriority w:val="99"/>
    <w:pPr>
      <w:spacing w:before="240" w:after="120"/>
    </w:pPr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18"/>
      <w:szCs w:val="18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18"/>
      <w:szCs w:val="18"/>
    </w:rPr>
  </w:style>
  <w:style w:type="paragraph" w:customStyle="1" w:styleId="kol">
    <w:name w:val="úkol"/>
    <w:basedOn w:val="ukol"/>
    <w:uiPriority w:val="99"/>
    <w:pPr>
      <w:numPr>
        <w:numId w:val="0"/>
      </w:numPr>
    </w:pPr>
  </w:style>
  <w:style w:type="character" w:styleId="Odkaznakoment">
    <w:name w:val="annotation reference"/>
    <w:uiPriority w:val="99"/>
    <w:semiHidden/>
    <w:unhideWhenUsed/>
    <w:rsid w:val="008B138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138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B138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38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B138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B138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F0D76"/>
    <w:pPr>
      <w:keepNext w:val="0"/>
      <w:widowControl w:val="0"/>
      <w:autoSpaceDE w:val="0"/>
      <w:autoSpaceDN w:val="0"/>
      <w:adjustRightInd w:val="0"/>
      <w:ind w:left="720"/>
      <w:contextualSpacing/>
    </w:pPr>
    <w:rPr>
      <w:rFonts w:eastAsia="Arial Unicode MS" w:cs="Tahoma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2F0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62B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94DD1-1BDF-4B3D-8D00-663A759F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520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WP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</dc:title>
  <dc:subject/>
  <dc:creator>Václav Votruba</dc:creator>
  <cp:keywords/>
  <dc:description/>
  <cp:lastModifiedBy>Václav Votruba</cp:lastModifiedBy>
  <cp:revision>3</cp:revision>
  <cp:lastPrinted>2010-10-24T18:41:00Z</cp:lastPrinted>
  <dcterms:created xsi:type="dcterms:W3CDTF">2022-09-28T12:51:00Z</dcterms:created>
  <dcterms:modified xsi:type="dcterms:W3CDTF">2022-09-28T15:17:00Z</dcterms:modified>
</cp:coreProperties>
</file>